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AC" w:rsidRDefault="006736AC" w:rsidP="006736AC">
      <w:pPr>
        <w:spacing w:after="0" w:line="240" w:lineRule="auto"/>
        <w:rPr>
          <w:rFonts w:ascii="Times New Roman" w:hAnsi="Times New Roman" w:cs="Times New Roman"/>
          <w:sz w:val="130"/>
          <w:szCs w:val="130"/>
        </w:rPr>
      </w:pPr>
      <w:r w:rsidRPr="006736AC">
        <w:rPr>
          <w:rFonts w:ascii="Times New Roman" w:hAnsi="Times New Roman" w:cs="Times New Roman"/>
          <w:b/>
          <w:sz w:val="130"/>
          <w:szCs w:val="130"/>
        </w:rPr>
        <w:t>Primul rînd –</w:t>
      </w:r>
      <w:r w:rsidRPr="006736AC">
        <w:rPr>
          <w:rFonts w:ascii="Times New Roman" w:hAnsi="Times New Roman" w:cs="Times New Roman"/>
          <w:sz w:val="130"/>
          <w:szCs w:val="130"/>
        </w:rPr>
        <w:t xml:space="preserve"> obiectul/ </w:t>
      </w:r>
    </w:p>
    <w:p w:rsidR="00FD1C1B" w:rsidRPr="006736AC" w:rsidRDefault="006736AC" w:rsidP="006736AC">
      <w:pPr>
        <w:spacing w:after="0" w:line="240" w:lineRule="auto"/>
        <w:rPr>
          <w:rFonts w:ascii="Times New Roman" w:hAnsi="Times New Roman" w:cs="Times New Roman"/>
          <w:sz w:val="130"/>
          <w:szCs w:val="130"/>
        </w:rPr>
      </w:pPr>
      <w:r>
        <w:rPr>
          <w:rFonts w:ascii="Times New Roman" w:hAnsi="Times New Roman" w:cs="Times New Roman"/>
          <w:sz w:val="130"/>
          <w:szCs w:val="130"/>
        </w:rPr>
        <w:t xml:space="preserve">                        </w:t>
      </w:r>
      <w:r w:rsidRPr="006736AC">
        <w:rPr>
          <w:rFonts w:ascii="Times New Roman" w:hAnsi="Times New Roman" w:cs="Times New Roman"/>
          <w:sz w:val="130"/>
          <w:szCs w:val="130"/>
        </w:rPr>
        <w:t>personajul</w:t>
      </w:r>
    </w:p>
    <w:p w:rsidR="006736AC" w:rsidRPr="006736AC" w:rsidRDefault="006736AC" w:rsidP="006736AC">
      <w:pPr>
        <w:spacing w:after="0" w:line="240" w:lineRule="auto"/>
        <w:rPr>
          <w:rFonts w:ascii="Times New Roman" w:hAnsi="Times New Roman" w:cs="Times New Roman"/>
          <w:sz w:val="130"/>
          <w:szCs w:val="130"/>
        </w:rPr>
      </w:pPr>
      <w:r w:rsidRPr="006736AC">
        <w:rPr>
          <w:rFonts w:ascii="Times New Roman" w:hAnsi="Times New Roman" w:cs="Times New Roman"/>
          <w:b/>
          <w:sz w:val="130"/>
          <w:szCs w:val="130"/>
        </w:rPr>
        <w:t xml:space="preserve">Al doilea rînd – </w:t>
      </w:r>
      <w:r w:rsidRPr="006736AC">
        <w:rPr>
          <w:rFonts w:ascii="Times New Roman" w:hAnsi="Times New Roman" w:cs="Times New Roman"/>
          <w:sz w:val="130"/>
          <w:szCs w:val="130"/>
        </w:rPr>
        <w:t xml:space="preserve">două însușiri </w:t>
      </w:r>
    </w:p>
    <w:p w:rsidR="006736AC" w:rsidRPr="006736AC" w:rsidRDefault="006736AC" w:rsidP="006736AC">
      <w:pPr>
        <w:spacing w:after="0" w:line="240" w:lineRule="auto"/>
        <w:rPr>
          <w:rFonts w:ascii="Times New Roman" w:hAnsi="Times New Roman" w:cs="Times New Roman"/>
          <w:sz w:val="130"/>
          <w:szCs w:val="130"/>
        </w:rPr>
      </w:pPr>
      <w:r w:rsidRPr="006736AC">
        <w:rPr>
          <w:rFonts w:ascii="Times New Roman" w:hAnsi="Times New Roman" w:cs="Times New Roman"/>
          <w:b/>
          <w:sz w:val="130"/>
          <w:szCs w:val="130"/>
        </w:rPr>
        <w:t xml:space="preserve">Al treilea rînd – </w:t>
      </w:r>
      <w:r w:rsidRPr="006736AC">
        <w:rPr>
          <w:rFonts w:ascii="Times New Roman" w:hAnsi="Times New Roman" w:cs="Times New Roman"/>
          <w:sz w:val="130"/>
          <w:szCs w:val="130"/>
        </w:rPr>
        <w:t>trei acțiuni</w:t>
      </w:r>
    </w:p>
    <w:p w:rsidR="006736AC" w:rsidRPr="006736AC" w:rsidRDefault="006736AC" w:rsidP="006736AC">
      <w:pPr>
        <w:spacing w:after="0" w:line="240" w:lineRule="auto"/>
        <w:rPr>
          <w:rFonts w:ascii="Times New Roman" w:hAnsi="Times New Roman" w:cs="Times New Roman"/>
          <w:b/>
          <w:sz w:val="130"/>
          <w:szCs w:val="130"/>
        </w:rPr>
      </w:pPr>
      <w:r w:rsidRPr="006736AC">
        <w:rPr>
          <w:rFonts w:ascii="Times New Roman" w:hAnsi="Times New Roman" w:cs="Times New Roman"/>
          <w:b/>
          <w:sz w:val="130"/>
          <w:szCs w:val="130"/>
        </w:rPr>
        <w:lastRenderedPageBreak/>
        <w:t xml:space="preserve">Al patrulea rînd – </w:t>
      </w:r>
      <w:r w:rsidRPr="006736AC">
        <w:rPr>
          <w:rFonts w:ascii="Times New Roman" w:hAnsi="Times New Roman" w:cs="Times New Roman"/>
          <w:sz w:val="130"/>
          <w:szCs w:val="130"/>
        </w:rPr>
        <w:t>o propoziție din patru cuvinte care descriu sentimentele</w:t>
      </w:r>
    </w:p>
    <w:p w:rsidR="006736AC" w:rsidRPr="006736AC" w:rsidRDefault="006736AC" w:rsidP="006736AC">
      <w:pPr>
        <w:spacing w:after="0" w:line="240" w:lineRule="auto"/>
        <w:rPr>
          <w:rFonts w:ascii="Times New Roman" w:hAnsi="Times New Roman" w:cs="Times New Roman"/>
          <w:sz w:val="130"/>
          <w:szCs w:val="130"/>
        </w:rPr>
      </w:pPr>
      <w:r w:rsidRPr="006736AC">
        <w:rPr>
          <w:rFonts w:ascii="Times New Roman" w:hAnsi="Times New Roman" w:cs="Times New Roman"/>
          <w:b/>
          <w:sz w:val="130"/>
          <w:szCs w:val="130"/>
        </w:rPr>
        <w:t xml:space="preserve">Ultimul rînd – </w:t>
      </w:r>
      <w:r w:rsidRPr="006736AC">
        <w:rPr>
          <w:rFonts w:ascii="Times New Roman" w:hAnsi="Times New Roman" w:cs="Times New Roman"/>
          <w:sz w:val="130"/>
          <w:szCs w:val="130"/>
        </w:rPr>
        <w:t>un cuvînt care exprimă esența subiectului</w:t>
      </w:r>
    </w:p>
    <w:p w:rsidR="006736AC" w:rsidRPr="006736AC" w:rsidRDefault="006736AC" w:rsidP="006736AC">
      <w:pPr>
        <w:spacing w:after="0"/>
        <w:rPr>
          <w:b/>
        </w:rPr>
      </w:pPr>
      <w:r>
        <w:rPr>
          <w:b/>
        </w:rPr>
        <w:t xml:space="preserve"> </w:t>
      </w:r>
    </w:p>
    <w:sectPr w:rsidR="006736AC" w:rsidRPr="006736AC" w:rsidSect="006736AC">
      <w:pgSz w:w="16838" w:h="11906" w:orient="landscape"/>
      <w:pgMar w:top="851" w:right="25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6736AC"/>
    <w:rsid w:val="006736AC"/>
    <w:rsid w:val="00FD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2016-03-21T23:15:00Z</dcterms:created>
  <dcterms:modified xsi:type="dcterms:W3CDTF">2016-03-21T23:20:00Z</dcterms:modified>
</cp:coreProperties>
</file>