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29" w:rsidRPr="00844429" w:rsidRDefault="005E1A29" w:rsidP="005E1A29">
      <w:pPr>
        <w:spacing w:line="240" w:lineRule="auto"/>
        <w:jc w:val="center"/>
        <w:rPr>
          <w:rFonts w:ascii="Vijaya" w:hAnsi="Vijaya" w:cs="Vijaya"/>
          <w:b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Proiect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didactic</w:t>
      </w:r>
    </w:p>
    <w:p w:rsidR="005E1A29" w:rsidRDefault="005E1A29" w:rsidP="005E1A29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Clasa</w:t>
      </w:r>
      <w:proofErr w:type="spellEnd"/>
      <w:r>
        <w:rPr>
          <w:rFonts w:ascii="Vijaya" w:hAnsi="Vijaya" w:cs="Vijaya"/>
          <w:sz w:val="36"/>
          <w:lang w:val="en-US"/>
        </w:rPr>
        <w:t>: a I-a;</w:t>
      </w:r>
    </w:p>
    <w:p w:rsidR="005E1A29" w:rsidRDefault="005E1A29" w:rsidP="005E1A29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Invatator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proofErr w:type="gramStart"/>
      <w:r>
        <w:rPr>
          <w:rFonts w:ascii="Vijaya" w:hAnsi="Vijaya" w:cs="Vijaya"/>
          <w:sz w:val="36"/>
          <w:lang w:val="en-US"/>
        </w:rPr>
        <w:t>Grecu</w:t>
      </w:r>
      <w:proofErr w:type="spellEnd"/>
      <w:r w:rsidR="00C45B4E">
        <w:rPr>
          <w:rFonts w:ascii="Vijaya" w:hAnsi="Vijaya" w:cs="Vijaya"/>
          <w:sz w:val="36"/>
          <w:lang w:val="en-US"/>
        </w:rPr>
        <w:t xml:space="preserve"> </w:t>
      </w:r>
      <w:r>
        <w:rPr>
          <w:rFonts w:ascii="Vijaya" w:hAnsi="Vijaya" w:cs="Vijaya"/>
          <w:sz w:val="36"/>
          <w:lang w:val="en-US"/>
        </w:rPr>
        <w:t xml:space="preserve"> </w:t>
      </w:r>
      <w:r w:rsidR="00C45B4E">
        <w:rPr>
          <w:rFonts w:ascii="Vijaya" w:hAnsi="Vijaya" w:cs="Vijaya"/>
          <w:sz w:val="36"/>
          <w:lang w:val="en-US"/>
        </w:rPr>
        <w:t>V</w:t>
      </w:r>
      <w:proofErr w:type="gramEnd"/>
      <w:r>
        <w:rPr>
          <w:rFonts w:ascii="Vijaya" w:hAnsi="Vijaya" w:cs="Vijaya"/>
          <w:sz w:val="36"/>
          <w:lang w:val="en-US"/>
        </w:rPr>
        <w:t>. ;</w:t>
      </w:r>
    </w:p>
    <w:p w:rsidR="005E1A29" w:rsidRDefault="005E1A29" w:rsidP="005E1A29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Disciplina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Activitate</w:t>
      </w:r>
      <w:proofErr w:type="spellEnd"/>
      <w:r>
        <w:rPr>
          <w:rFonts w:ascii="Vijaya" w:hAnsi="Vijaya" w:cs="Vijaya"/>
          <w:sz w:val="36"/>
          <w:lang w:val="en-US"/>
        </w:rPr>
        <w:t xml:space="preserve"> in </w:t>
      </w:r>
      <w:proofErr w:type="spellStart"/>
      <w:r>
        <w:rPr>
          <w:rFonts w:ascii="Vijaya" w:hAnsi="Vijaya" w:cs="Vijaya"/>
          <w:sz w:val="36"/>
          <w:lang w:val="en-US"/>
        </w:rPr>
        <w:t>grup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5E1A29" w:rsidRDefault="005E1A29" w:rsidP="005E1A29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Tema</w:t>
      </w:r>
      <w:proofErr w:type="spellEnd"/>
      <w:r w:rsidRPr="00CC0414">
        <w:rPr>
          <w:rFonts w:ascii="Vijaya" w:hAnsi="Vijaya" w:cs="Vijaya"/>
          <w:sz w:val="36"/>
          <w:lang w:val="en-US"/>
        </w:rPr>
        <w:t xml:space="preserve">: </w:t>
      </w:r>
      <w:r w:rsidR="004B175D">
        <w:rPr>
          <w:rFonts w:ascii="Vijaya" w:hAnsi="Vijaya" w:cs="Vijaya"/>
          <w:sz w:val="36"/>
          <w:lang w:val="en-US"/>
        </w:rPr>
        <w:t xml:space="preserve">Cine </w:t>
      </w:r>
      <w:proofErr w:type="spellStart"/>
      <w:r w:rsidR="004B175D">
        <w:rPr>
          <w:rFonts w:ascii="Vijaya" w:hAnsi="Vijaya" w:cs="Vijaya"/>
          <w:sz w:val="36"/>
          <w:lang w:val="en-US"/>
        </w:rPr>
        <w:t>invata</w:t>
      </w:r>
      <w:proofErr w:type="spellEnd"/>
      <w:r w:rsidR="004B175D">
        <w:rPr>
          <w:rFonts w:ascii="Vijaya" w:hAnsi="Vijaya" w:cs="Vijaya"/>
          <w:sz w:val="36"/>
          <w:lang w:val="en-US"/>
        </w:rPr>
        <w:t xml:space="preserve"> la </w:t>
      </w:r>
      <w:proofErr w:type="spellStart"/>
      <w:r w:rsidR="004B175D">
        <w:rPr>
          <w:rFonts w:ascii="Vijaya" w:hAnsi="Vijaya" w:cs="Vijaya"/>
          <w:sz w:val="36"/>
          <w:lang w:val="en-US"/>
        </w:rPr>
        <w:t>tinerete</w:t>
      </w:r>
      <w:proofErr w:type="spellEnd"/>
      <w:r w:rsidR="004B175D">
        <w:rPr>
          <w:rFonts w:ascii="Vijaya" w:hAnsi="Vijaya" w:cs="Vijaya"/>
          <w:sz w:val="36"/>
          <w:lang w:val="en-US"/>
        </w:rPr>
        <w:t xml:space="preserve"> se </w:t>
      </w:r>
      <w:proofErr w:type="spellStart"/>
      <w:r w:rsidR="004B175D">
        <w:rPr>
          <w:rFonts w:ascii="Vijaya" w:hAnsi="Vijaya" w:cs="Vijaya"/>
          <w:sz w:val="36"/>
          <w:lang w:val="en-US"/>
        </w:rPr>
        <w:t>odihneste</w:t>
      </w:r>
      <w:proofErr w:type="spellEnd"/>
      <w:r w:rsidR="004B175D">
        <w:rPr>
          <w:rFonts w:ascii="Vijaya" w:hAnsi="Vijaya" w:cs="Vijaya"/>
          <w:sz w:val="36"/>
          <w:lang w:val="en-US"/>
        </w:rPr>
        <w:t xml:space="preserve"> la </w:t>
      </w:r>
      <w:proofErr w:type="spellStart"/>
      <w:r w:rsidR="004B175D">
        <w:rPr>
          <w:rFonts w:ascii="Vijaya" w:hAnsi="Vijaya" w:cs="Vijaya"/>
          <w:sz w:val="36"/>
          <w:lang w:val="en-US"/>
        </w:rPr>
        <w:t>batrinete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5E1A29" w:rsidRDefault="005E1A29" w:rsidP="005E1A29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Tipul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</w:t>
      </w:r>
      <w:proofErr w:type="spellStart"/>
      <w:r w:rsidRPr="00844429">
        <w:rPr>
          <w:rFonts w:ascii="Vijaya" w:hAnsi="Vijaya" w:cs="Vijaya"/>
          <w:b/>
          <w:sz w:val="36"/>
          <w:lang w:val="en-US"/>
        </w:rPr>
        <w:t>lectiei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mixta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5E1A29" w:rsidRDefault="005E1A29" w:rsidP="005E1A29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Subcompetente</w:t>
      </w:r>
      <w:proofErr w:type="spellEnd"/>
      <w:r>
        <w:rPr>
          <w:rFonts w:ascii="Vijaya" w:hAnsi="Vijaya" w:cs="Vijaya"/>
          <w:sz w:val="36"/>
          <w:lang w:val="en-US"/>
        </w:rPr>
        <w:t>:</w:t>
      </w:r>
      <w:r w:rsidR="004B175D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4B175D">
        <w:rPr>
          <w:rFonts w:ascii="Vijaya" w:hAnsi="Vijaya" w:cs="Vijaya"/>
          <w:sz w:val="36"/>
          <w:lang w:val="en-US"/>
        </w:rPr>
        <w:t>sa-si</w:t>
      </w:r>
      <w:proofErr w:type="spellEnd"/>
      <w:r w:rsidR="004B175D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4B175D">
        <w:rPr>
          <w:rFonts w:ascii="Vijaya" w:hAnsi="Vijaya" w:cs="Vijaya"/>
          <w:sz w:val="36"/>
          <w:lang w:val="en-US"/>
        </w:rPr>
        <w:t>formeze</w:t>
      </w:r>
      <w:proofErr w:type="spellEnd"/>
      <w:r w:rsidR="004B175D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4B175D">
        <w:rPr>
          <w:rFonts w:ascii="Vijaya" w:hAnsi="Vijaya" w:cs="Vijaya"/>
          <w:sz w:val="36"/>
          <w:lang w:val="en-US"/>
        </w:rPr>
        <w:t>capacitatea</w:t>
      </w:r>
      <w:proofErr w:type="spellEnd"/>
      <w:r w:rsidR="004B175D">
        <w:rPr>
          <w:rFonts w:ascii="Vijaya" w:hAnsi="Vijaya" w:cs="Vijaya"/>
          <w:sz w:val="36"/>
          <w:lang w:val="en-US"/>
        </w:rPr>
        <w:t xml:space="preserve"> de </w:t>
      </w:r>
      <w:proofErr w:type="gramStart"/>
      <w:r w:rsidR="004B175D">
        <w:rPr>
          <w:rFonts w:ascii="Vijaya" w:hAnsi="Vijaya" w:cs="Vijaya"/>
          <w:sz w:val="36"/>
          <w:lang w:val="en-US"/>
        </w:rPr>
        <w:t>a</w:t>
      </w:r>
      <w:proofErr w:type="gramEnd"/>
      <w:r w:rsidR="004B175D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4F63C5">
        <w:rPr>
          <w:rFonts w:ascii="Vijaya" w:hAnsi="Vijaya" w:cs="Vijaya"/>
          <w:sz w:val="36"/>
          <w:lang w:val="en-US"/>
        </w:rPr>
        <w:t>aplica</w:t>
      </w:r>
      <w:proofErr w:type="spellEnd"/>
      <w:r w:rsidR="004B175D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4B175D">
        <w:rPr>
          <w:rFonts w:ascii="Vijaya" w:hAnsi="Vijaya" w:cs="Vijaya"/>
          <w:sz w:val="36"/>
          <w:lang w:val="en-US"/>
        </w:rPr>
        <w:t>cunostintele</w:t>
      </w:r>
      <w:proofErr w:type="spellEnd"/>
      <w:r w:rsidR="004B175D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4F63C5">
        <w:rPr>
          <w:rFonts w:ascii="Vijaya" w:hAnsi="Vijaya" w:cs="Vijaya"/>
          <w:sz w:val="36"/>
          <w:lang w:val="en-US"/>
        </w:rPr>
        <w:t>acumulate</w:t>
      </w:r>
      <w:proofErr w:type="spellEnd"/>
      <w:r w:rsidR="004F63C5">
        <w:rPr>
          <w:rFonts w:ascii="Vijaya" w:hAnsi="Vijaya" w:cs="Vijaya"/>
          <w:sz w:val="36"/>
          <w:lang w:val="en-US"/>
        </w:rPr>
        <w:t xml:space="preserve"> in diverse </w:t>
      </w:r>
      <w:proofErr w:type="spellStart"/>
      <w:r w:rsidR="004F63C5">
        <w:rPr>
          <w:rFonts w:ascii="Vijaya" w:hAnsi="Vijaya" w:cs="Vijaya"/>
          <w:sz w:val="36"/>
          <w:lang w:val="en-US"/>
        </w:rPr>
        <w:t>situatii</w:t>
      </w:r>
      <w:proofErr w:type="spellEnd"/>
      <w:r w:rsidR="004F63C5">
        <w:rPr>
          <w:rFonts w:ascii="Vijaya" w:hAnsi="Vijaya" w:cs="Vijaya"/>
          <w:sz w:val="36"/>
          <w:lang w:val="en-US"/>
        </w:rPr>
        <w:t>;</w:t>
      </w:r>
    </w:p>
    <w:p w:rsidR="005E1A29" w:rsidRDefault="005E1A29" w:rsidP="005E1A29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Obiective operationale</w:t>
      </w:r>
      <w:r>
        <w:rPr>
          <w:rFonts w:ascii="Vijaya" w:hAnsi="Vijaya" w:cs="Vijaya"/>
          <w:sz w:val="36"/>
          <w:lang w:val="it-IT"/>
        </w:rPr>
        <w:t>:</w:t>
      </w:r>
    </w:p>
    <w:p w:rsidR="005E1A29" w:rsidRDefault="005E1A29" w:rsidP="00A2191A">
      <w:pPr>
        <w:spacing w:after="0"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O1. – sa</w:t>
      </w:r>
      <w:r w:rsidR="004F63C5">
        <w:rPr>
          <w:rFonts w:ascii="Vijaya" w:hAnsi="Vijaya" w:cs="Vijaya"/>
          <w:sz w:val="36"/>
          <w:lang w:val="it-IT"/>
        </w:rPr>
        <w:t xml:space="preserve"> recunoasca unele povesti in imgaini</w:t>
      </w:r>
      <w:r>
        <w:rPr>
          <w:rFonts w:ascii="Vijaya" w:hAnsi="Vijaya" w:cs="Vijaya"/>
          <w:sz w:val="36"/>
          <w:lang w:val="it-IT"/>
        </w:rPr>
        <w:t>;</w:t>
      </w:r>
    </w:p>
    <w:p w:rsidR="005E1A29" w:rsidRDefault="005E1A29" w:rsidP="00A2191A">
      <w:pPr>
        <w:spacing w:after="0"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O2. – sa</w:t>
      </w:r>
      <w:r w:rsidR="004F63C5">
        <w:rPr>
          <w:rFonts w:ascii="Vijaya" w:hAnsi="Vijaya" w:cs="Vijaya"/>
          <w:sz w:val="36"/>
          <w:lang w:val="it-IT"/>
        </w:rPr>
        <w:t xml:space="preserve"> numeasca cuvinte cu sens opus/asemanator celor propuse</w:t>
      </w:r>
      <w:r>
        <w:rPr>
          <w:rFonts w:ascii="Vijaya" w:hAnsi="Vijaya" w:cs="Vijaya"/>
          <w:sz w:val="36"/>
          <w:lang w:val="it-IT"/>
        </w:rPr>
        <w:t>;</w:t>
      </w:r>
    </w:p>
    <w:p w:rsidR="005E1A29" w:rsidRDefault="005E1A29" w:rsidP="00A2191A">
      <w:pPr>
        <w:spacing w:after="0"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O3. – sa</w:t>
      </w:r>
      <w:r w:rsidR="004F63C5">
        <w:rPr>
          <w:rFonts w:ascii="Vijaya" w:hAnsi="Vijaya" w:cs="Vijaya"/>
          <w:sz w:val="36"/>
          <w:lang w:val="it-IT"/>
        </w:rPr>
        <w:t xml:space="preserve"> identifice forma de plural al cuvintelor</w:t>
      </w:r>
      <w:r>
        <w:rPr>
          <w:rFonts w:ascii="Vijaya" w:hAnsi="Vijaya" w:cs="Vijaya"/>
          <w:sz w:val="36"/>
          <w:lang w:val="it-IT"/>
        </w:rPr>
        <w:t>;</w:t>
      </w:r>
    </w:p>
    <w:p w:rsidR="005E1A29" w:rsidRDefault="005E1A29" w:rsidP="00A2191A">
      <w:pPr>
        <w:spacing w:after="0"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O4. – sa</w:t>
      </w:r>
      <w:r w:rsidR="004F63C5">
        <w:rPr>
          <w:rFonts w:ascii="Vijaya" w:hAnsi="Vijaya" w:cs="Vijaya"/>
          <w:sz w:val="36"/>
          <w:lang w:val="it-IT"/>
        </w:rPr>
        <w:t xml:space="preserve"> identifice diminutivele cuvintelor propuse</w:t>
      </w:r>
      <w:r>
        <w:rPr>
          <w:rFonts w:ascii="Vijaya" w:hAnsi="Vijaya" w:cs="Vijaya"/>
          <w:sz w:val="36"/>
          <w:lang w:val="it-IT"/>
        </w:rPr>
        <w:t>;</w:t>
      </w:r>
    </w:p>
    <w:p w:rsidR="004F63C5" w:rsidRDefault="004F63C5" w:rsidP="00A2191A">
      <w:pPr>
        <w:spacing w:after="0"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O5. – sa scrie corect cuvinte cu literele invatate;</w:t>
      </w:r>
    </w:p>
    <w:p w:rsidR="004F63C5" w:rsidRDefault="004F63C5" w:rsidP="00A2191A">
      <w:pPr>
        <w:spacing w:after="0"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 xml:space="preserve">O6. – sa </w:t>
      </w:r>
      <w:r w:rsidR="00A2191A">
        <w:rPr>
          <w:rFonts w:ascii="Vijaya" w:hAnsi="Vijaya" w:cs="Vijaya"/>
          <w:sz w:val="36"/>
          <w:lang w:val="it-IT"/>
        </w:rPr>
        <w:t>aplice capacitatile de a compune, descompune, compara numere, in situatii noi;</w:t>
      </w:r>
    </w:p>
    <w:p w:rsidR="00A2191A" w:rsidRDefault="00A2191A" w:rsidP="00A2191A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O7. – sa-si argumenteze propria parere.</w:t>
      </w:r>
    </w:p>
    <w:p w:rsidR="005E1A29" w:rsidRPr="001378FF" w:rsidRDefault="005E1A29" w:rsidP="00A2191A">
      <w:pPr>
        <w:spacing w:line="240" w:lineRule="auto"/>
        <w:rPr>
          <w:rFonts w:ascii="Vijaya" w:hAnsi="Vijaya" w:cs="Vijaya"/>
          <w:sz w:val="36"/>
          <w:lang w:val="en-US"/>
        </w:rPr>
      </w:pPr>
      <w:r w:rsidRPr="00844429">
        <w:rPr>
          <w:rFonts w:ascii="Vijaya" w:hAnsi="Vijaya" w:cs="Vijaya"/>
          <w:b/>
          <w:sz w:val="36"/>
          <w:lang w:val="it-IT"/>
        </w:rPr>
        <w:t>Metode si procedee</w:t>
      </w:r>
      <w:r>
        <w:rPr>
          <w:rFonts w:ascii="Vijaya" w:hAnsi="Vijaya" w:cs="Vijaya"/>
          <w:sz w:val="36"/>
          <w:lang w:val="it-IT"/>
        </w:rPr>
        <w:t xml:space="preserve">: </w:t>
      </w:r>
      <w:r w:rsidR="00A2191A">
        <w:rPr>
          <w:rFonts w:ascii="Vijaya" w:hAnsi="Vijaya" w:cs="Vijaya"/>
          <w:sz w:val="36"/>
          <w:lang w:val="it-IT"/>
        </w:rPr>
        <w:t>Conversatia, activitate in grup, lucru in perechi, jocul didactic, dictare muta, exercitiul, instructajul.</w:t>
      </w:r>
    </w:p>
    <w:p w:rsidR="005E1A29" w:rsidRDefault="005E1A29" w:rsidP="005E1A29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Materiale didactice</w:t>
      </w:r>
      <w:r>
        <w:rPr>
          <w:rFonts w:ascii="Vijaya" w:hAnsi="Vijaya" w:cs="Vijaya"/>
          <w:sz w:val="36"/>
          <w:lang w:val="it-IT"/>
        </w:rPr>
        <w:t>:</w:t>
      </w:r>
      <w:r w:rsidR="00A2191A">
        <w:rPr>
          <w:rFonts w:ascii="Vijaya" w:hAnsi="Vijaya" w:cs="Vijaya"/>
          <w:sz w:val="36"/>
          <w:lang w:val="it-IT"/>
        </w:rPr>
        <w:t xml:space="preserve"> mesajul, ariciul si prietenii lui, vrajitoarea si fisele cu obstacole, imagini din povesti, fise cu probleme, imagini pentru dictarea muta, labirintul, cuvintele pentru proverb intr-un cadou.</w:t>
      </w:r>
    </w:p>
    <w:p w:rsidR="005E1A29" w:rsidRDefault="005E1A29">
      <w:pPr>
        <w:rPr>
          <w:lang w:val="it-IT"/>
        </w:rPr>
      </w:pPr>
    </w:p>
    <w:p w:rsidR="005E1A29" w:rsidRDefault="005E1A29" w:rsidP="005E1A29">
      <w:pPr>
        <w:spacing w:after="0" w:line="240" w:lineRule="auto"/>
        <w:jc w:val="center"/>
        <w:rPr>
          <w:rFonts w:ascii="Vijaya" w:hAnsi="Vijaya" w:cs="Vijaya"/>
          <w:b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Scenariul didactic</w:t>
      </w:r>
      <w:r>
        <w:rPr>
          <w:rFonts w:ascii="Vijaya" w:hAnsi="Vijaya" w:cs="Vijaya"/>
          <w:b/>
          <w:sz w:val="36"/>
          <w:lang w:val="it-IT"/>
        </w:rPr>
        <w:t>:</w:t>
      </w:r>
    </w:p>
    <w:p w:rsidR="005E1A29" w:rsidRDefault="005E1A29" w:rsidP="005E1A29">
      <w:pPr>
        <w:spacing w:after="0" w:line="240" w:lineRule="auto"/>
        <w:jc w:val="center"/>
        <w:rPr>
          <w:rFonts w:ascii="Vijaya" w:hAnsi="Vijaya" w:cs="Vijaya"/>
          <w:b/>
          <w:sz w:val="36"/>
          <w:lang w:val="it-IT"/>
        </w:rPr>
      </w:pPr>
    </w:p>
    <w:tbl>
      <w:tblPr>
        <w:tblStyle w:val="a3"/>
        <w:tblW w:w="0" w:type="auto"/>
        <w:tblLook w:val="04A0"/>
      </w:tblPr>
      <w:tblGrid>
        <w:gridCol w:w="1440"/>
        <w:gridCol w:w="566"/>
        <w:gridCol w:w="5640"/>
        <w:gridCol w:w="3949"/>
        <w:gridCol w:w="987"/>
        <w:gridCol w:w="2062"/>
      </w:tblGrid>
      <w:tr w:rsidR="005E1A29" w:rsidTr="00C81464">
        <w:tc>
          <w:tcPr>
            <w:tcW w:w="1440" w:type="dxa"/>
          </w:tcPr>
          <w:p w:rsidR="005E1A29" w:rsidRDefault="005E1A29" w:rsidP="00C81464">
            <w:pPr>
              <w:ind w:left="-142" w:right="-111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Etapele lectiei</w:t>
            </w:r>
          </w:p>
        </w:tc>
        <w:tc>
          <w:tcPr>
            <w:tcW w:w="566" w:type="dxa"/>
          </w:tcPr>
          <w:p w:rsidR="005E1A29" w:rsidRDefault="005E1A29" w:rsidP="00C81464">
            <w:pPr>
              <w:ind w:left="-103"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Ob.</w:t>
            </w:r>
          </w:p>
          <w:p w:rsidR="005E1A29" w:rsidRDefault="005E1A29" w:rsidP="00C81464">
            <w:pPr>
              <w:ind w:left="-103"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Op.</w:t>
            </w:r>
          </w:p>
        </w:tc>
        <w:tc>
          <w:tcPr>
            <w:tcW w:w="5640" w:type="dxa"/>
          </w:tcPr>
          <w:p w:rsidR="005E1A29" w:rsidRDefault="005E1A29" w:rsidP="00C81464">
            <w:pPr>
              <w:ind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Activitatea invatatorului</w:t>
            </w:r>
          </w:p>
        </w:tc>
        <w:tc>
          <w:tcPr>
            <w:tcW w:w="3949" w:type="dxa"/>
          </w:tcPr>
          <w:p w:rsidR="005E1A29" w:rsidRDefault="005E1A29" w:rsidP="00C81464">
            <w:pPr>
              <w:ind w:left="-108"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Activitatea elevilor</w:t>
            </w:r>
          </w:p>
        </w:tc>
        <w:tc>
          <w:tcPr>
            <w:tcW w:w="987" w:type="dxa"/>
          </w:tcPr>
          <w:p w:rsidR="005E1A29" w:rsidRDefault="005E1A29" w:rsidP="00C81464">
            <w:pPr>
              <w:ind w:left="-108" w:right="-10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Timp</w:t>
            </w:r>
          </w:p>
        </w:tc>
        <w:tc>
          <w:tcPr>
            <w:tcW w:w="2062" w:type="dxa"/>
          </w:tcPr>
          <w:p w:rsidR="005E1A29" w:rsidRDefault="005E1A29" w:rsidP="00C81464">
            <w:pPr>
              <w:ind w:left="-108" w:right="-31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  <w:r>
              <w:rPr>
                <w:rFonts w:ascii="Vijaya" w:hAnsi="Vijaya" w:cs="Vijaya"/>
                <w:b/>
                <w:sz w:val="36"/>
                <w:lang w:val="it-IT"/>
              </w:rPr>
              <w:t>Metode si procedee</w:t>
            </w:r>
          </w:p>
        </w:tc>
      </w:tr>
      <w:tr w:rsidR="005E1A29" w:rsidRPr="00B965D9" w:rsidTr="00C81464">
        <w:tc>
          <w:tcPr>
            <w:tcW w:w="1440" w:type="dxa"/>
          </w:tcPr>
          <w:p w:rsidR="005E1A29" w:rsidRDefault="005E1A29" w:rsidP="00C81464">
            <w:pPr>
              <w:ind w:left="-142"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 w:rsidRPr="0001332F">
              <w:rPr>
                <w:rFonts w:ascii="Vijaya" w:hAnsi="Vijaya" w:cs="Vijaya"/>
                <w:sz w:val="36"/>
                <w:lang w:val="it-IT"/>
              </w:rPr>
              <w:t>Moment</w:t>
            </w:r>
            <w:r>
              <w:rPr>
                <w:rFonts w:ascii="Vijaya" w:hAnsi="Vijaya" w:cs="Vijaya"/>
                <w:sz w:val="36"/>
                <w:lang w:val="it-IT"/>
              </w:rPr>
              <w:t xml:space="preserve"> organiza-toric</w:t>
            </w:r>
          </w:p>
          <w:p w:rsidR="005E1A29" w:rsidRPr="00AD63E3" w:rsidRDefault="005E1A29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E1A29" w:rsidRPr="00AD63E3" w:rsidRDefault="005E1A29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E1A29" w:rsidRPr="00AD63E3" w:rsidRDefault="005E1A29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F15344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Anuntarea temei noi</w:t>
            </w:r>
          </w:p>
          <w:p w:rsidR="00F15344" w:rsidRDefault="00F15344" w:rsidP="00F1534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Consoli-</w:t>
            </w: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darea</w:t>
            </w: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cunos-</w:t>
            </w: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tintelor</w:t>
            </w: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si formare</w:t>
            </w: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capaci-</w:t>
            </w: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talilor</w:t>
            </w: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A2191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4B175D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Evaluarea cunostin-</w:t>
            </w: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telor</w:t>
            </w:r>
          </w:p>
          <w:p w:rsidR="005E1A29" w:rsidRDefault="005E1A29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135B8A" w:rsidRDefault="00135B8A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Pr="006D3980" w:rsidRDefault="005E1A29" w:rsidP="00A2191A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Bilantul lectiei</w:t>
            </w:r>
          </w:p>
        </w:tc>
        <w:tc>
          <w:tcPr>
            <w:tcW w:w="566" w:type="dxa"/>
          </w:tcPr>
          <w:p w:rsidR="005E1A29" w:rsidRDefault="005E1A29" w:rsidP="00C81464">
            <w:pPr>
              <w:ind w:left="-30" w:right="-118"/>
              <w:jc w:val="center"/>
              <w:rPr>
                <w:rFonts w:ascii="Vijaya" w:hAnsi="Vijaya" w:cs="Vijaya"/>
                <w:b/>
                <w:sz w:val="36"/>
                <w:lang w:val="it-IT"/>
              </w:rPr>
            </w:pPr>
          </w:p>
          <w:p w:rsidR="005E1A29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O7.</w:t>
            </w: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O1.</w:t>
            </w: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O2.</w:t>
            </w: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O6.</w:t>
            </w: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O5.</w:t>
            </w: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O3.</w:t>
            </w: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O4.</w:t>
            </w: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O5.</w:t>
            </w: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O7.</w:t>
            </w: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Pr="008E74ED" w:rsidRDefault="00A2191A" w:rsidP="00C81464">
            <w:pPr>
              <w:ind w:left="-30" w:right="-11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O7.</w:t>
            </w:r>
          </w:p>
        </w:tc>
        <w:tc>
          <w:tcPr>
            <w:tcW w:w="5640" w:type="dxa"/>
          </w:tcPr>
          <w:p w:rsidR="005E1A29" w:rsidRDefault="005E1A29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lastRenderedPageBreak/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Salutul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5E1A29" w:rsidRDefault="005E1A29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Completam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mesajul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:</w:t>
            </w:r>
          </w:p>
          <w:p w:rsidR="005E1A29" w:rsidRDefault="005E1A29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Buna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dimineata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Pr="005E1A29">
              <w:rPr>
                <w:rFonts w:ascii="Vijaya" w:hAnsi="Vijaya" w:cs="Vijaya"/>
                <w:sz w:val="36"/>
                <w:u w:val="single"/>
                <w:lang w:val="en-US"/>
              </w:rPr>
              <w:t>amici</w:t>
            </w:r>
            <w:proofErr w:type="spellEnd"/>
            <w:r w:rsidRPr="005E1A29">
              <w:rPr>
                <w:rFonts w:ascii="Vijaya" w:hAnsi="Vijaya" w:cs="Vijaya"/>
                <w:sz w:val="36"/>
                <w:u w:val="single"/>
                <w:lang w:val="en-US"/>
              </w:rPr>
              <w:t xml:space="preserve">, </w:t>
            </w:r>
            <w:proofErr w:type="spellStart"/>
            <w:r w:rsidRPr="005E1A29">
              <w:rPr>
                <w:rFonts w:ascii="Vijaya" w:hAnsi="Vijaya" w:cs="Vijaya"/>
                <w:sz w:val="36"/>
                <w:u w:val="single"/>
                <w:lang w:val="en-US"/>
              </w:rPr>
              <w:t>colegi</w:t>
            </w:r>
            <w:proofErr w:type="spellEnd"/>
            <w:r w:rsidRPr="005E1A29">
              <w:rPr>
                <w:rFonts w:ascii="Vijaya" w:hAnsi="Vijaya" w:cs="Vijaya"/>
                <w:sz w:val="36"/>
                <w:u w:val="single"/>
                <w:lang w:val="en-US"/>
              </w:rPr>
              <w:t xml:space="preserve">, </w:t>
            </w:r>
            <w:proofErr w:type="spellStart"/>
            <w:r w:rsidRPr="005E1A29">
              <w:rPr>
                <w:rFonts w:ascii="Vijaya" w:hAnsi="Vijaya" w:cs="Vijaya"/>
                <w:sz w:val="36"/>
                <w:u w:val="single"/>
                <w:lang w:val="en-US"/>
              </w:rPr>
              <w:t>scolari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!</w:t>
            </w:r>
          </w:p>
          <w:p w:rsidR="005E1A29" w:rsidRDefault="005E1A29" w:rsidP="00C81464">
            <w:pPr>
              <w:rPr>
                <w:rFonts w:ascii="Vijaya" w:hAnsi="Vijaya" w:cs="Vijaya"/>
                <w:sz w:val="36"/>
                <w:u w:val="single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Astazi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este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r w:rsidR="00AA1D71" w:rsidRPr="00AA1D71">
              <w:rPr>
                <w:rFonts w:ascii="Vijaya" w:hAnsi="Vijaya" w:cs="Vijaya"/>
                <w:sz w:val="36"/>
                <w:u w:val="single"/>
                <w:lang w:val="en-US"/>
              </w:rPr>
              <w:t xml:space="preserve">26 </w:t>
            </w:r>
            <w:proofErr w:type="spellStart"/>
            <w:r w:rsidR="00AA1D71" w:rsidRPr="00AA1D71">
              <w:rPr>
                <w:rFonts w:ascii="Vijaya" w:hAnsi="Vijaya" w:cs="Vijaya"/>
                <w:sz w:val="36"/>
                <w:u w:val="single"/>
                <w:lang w:val="en-US"/>
              </w:rPr>
              <w:t>octombrie</w:t>
            </w:r>
            <w:proofErr w:type="spellEnd"/>
            <w:r w:rsidR="00AA1D71" w:rsidRPr="00AA1D71">
              <w:rPr>
                <w:rFonts w:ascii="Vijaya" w:hAnsi="Vijaya" w:cs="Vijaya"/>
                <w:sz w:val="36"/>
                <w:u w:val="single"/>
                <w:lang w:val="en-US"/>
              </w:rPr>
              <w:t>, 2011.</w:t>
            </w:r>
          </w:p>
          <w:p w:rsidR="00AA1D71" w:rsidRDefault="00AA1D71" w:rsidP="00C81464">
            <w:pPr>
              <w:rPr>
                <w:rFonts w:ascii="Vijaya" w:hAnsi="Vijaya" w:cs="Vijaya"/>
                <w:sz w:val="36"/>
                <w:u w:val="single"/>
                <w:lang w:val="en-US"/>
              </w:rPr>
            </w:pPr>
            <w:r w:rsidRPr="00AA1D71"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r>
              <w:rPr>
                <w:rFonts w:ascii="Vijaya" w:hAnsi="Vijaya" w:cs="Vijaya"/>
                <w:sz w:val="36"/>
                <w:lang w:val="en-US"/>
              </w:rPr>
              <w:t xml:space="preserve">Am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vazut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un </w:t>
            </w:r>
            <w:proofErr w:type="spellStart"/>
            <w:r w:rsidRPr="00AA1D71">
              <w:rPr>
                <w:rFonts w:ascii="Vijaya" w:hAnsi="Vijaya" w:cs="Vijaya"/>
                <w:sz w:val="36"/>
                <w:u w:val="single"/>
                <w:lang w:val="en-US"/>
              </w:rPr>
              <w:t>arici</w:t>
            </w:r>
            <w:proofErr w:type="spellEnd"/>
            <w:r w:rsidRPr="00AA1D71">
              <w:rPr>
                <w:rFonts w:ascii="Vijaya" w:hAnsi="Vijaya" w:cs="Vijaya"/>
                <w:sz w:val="36"/>
                <w:u w:val="single"/>
                <w:lang w:val="en-US"/>
              </w:rPr>
              <w:t xml:space="preserve"> </w:t>
            </w:r>
            <w:proofErr w:type="spellStart"/>
            <w:r w:rsidRPr="00AA1D71">
              <w:rPr>
                <w:rFonts w:ascii="Vijaya" w:hAnsi="Vijaya" w:cs="Vijaya"/>
                <w:sz w:val="36"/>
                <w:u w:val="single"/>
                <w:lang w:val="en-US"/>
              </w:rPr>
              <w:t>harnic</w:t>
            </w:r>
            <w:proofErr w:type="spellEnd"/>
            <w:r>
              <w:rPr>
                <w:rFonts w:ascii="Vijaya" w:hAnsi="Vijaya" w:cs="Vijaya"/>
                <w:sz w:val="36"/>
                <w:u w:val="single"/>
                <w:lang w:val="en-US"/>
              </w:rPr>
              <w:t>.</w:t>
            </w:r>
          </w:p>
          <w:p w:rsidR="00AA1D71" w:rsidRDefault="00AA1D71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Avea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o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punga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plina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cu </w:t>
            </w:r>
            <w:proofErr w:type="spellStart"/>
            <w:r w:rsidR="00EA7DD6" w:rsidRPr="00EA7DD6">
              <w:rPr>
                <w:rFonts w:ascii="Vijaya" w:hAnsi="Vijaya" w:cs="Vijaya"/>
                <w:sz w:val="36"/>
                <w:u w:val="single"/>
                <w:lang w:val="en-US"/>
              </w:rPr>
              <w:t>alune</w:t>
            </w:r>
            <w:proofErr w:type="spellEnd"/>
            <w:r w:rsidRPr="00EA7DD6">
              <w:rPr>
                <w:rFonts w:ascii="Vijaya" w:hAnsi="Vijaya" w:cs="Vijaya"/>
                <w:sz w:val="36"/>
                <w:u w:val="single"/>
                <w:lang w:val="en-US"/>
              </w:rPr>
              <w:t xml:space="preserve">, </w:t>
            </w:r>
            <w:proofErr w:type="spellStart"/>
            <w:r w:rsidRPr="00EA7DD6">
              <w:rPr>
                <w:rFonts w:ascii="Vijaya" w:hAnsi="Vijaya" w:cs="Vijaya"/>
                <w:sz w:val="36"/>
                <w:u w:val="single"/>
                <w:lang w:val="en-US"/>
              </w:rPr>
              <w:t>morcovi</w:t>
            </w:r>
            <w:proofErr w:type="spellEnd"/>
            <w:r w:rsidR="00EA7DD6" w:rsidRPr="00EA7DD6">
              <w:rPr>
                <w:rFonts w:ascii="Vijaya" w:hAnsi="Vijaya" w:cs="Vijaya"/>
                <w:sz w:val="36"/>
                <w:u w:val="single"/>
                <w:lang w:val="en-US"/>
              </w:rPr>
              <w:t xml:space="preserve">, fire de </w:t>
            </w:r>
            <w:proofErr w:type="spellStart"/>
            <w:r w:rsidR="00EA7DD6" w:rsidRPr="00EA7DD6">
              <w:rPr>
                <w:rFonts w:ascii="Vijaya" w:hAnsi="Vijaya" w:cs="Vijaya"/>
                <w:sz w:val="36"/>
                <w:u w:val="single"/>
                <w:lang w:val="en-US"/>
              </w:rPr>
              <w:t>iarba</w:t>
            </w:r>
            <w:proofErr w:type="spellEnd"/>
            <w:r w:rsidR="00EA7DD6">
              <w:rPr>
                <w:rFonts w:ascii="Vijaya" w:hAnsi="Vijaya" w:cs="Vijaya"/>
                <w:sz w:val="36"/>
                <w:lang w:val="en-US"/>
              </w:rPr>
              <w:t xml:space="preserve">. </w:t>
            </w:r>
            <w:proofErr w:type="spellStart"/>
            <w:r w:rsidR="00EA7DD6">
              <w:rPr>
                <w:rFonts w:ascii="Vijaya" w:hAnsi="Vijaya" w:cs="Vijaya"/>
                <w:sz w:val="36"/>
                <w:lang w:val="en-US"/>
              </w:rPr>
              <w:t>Astepta</w:t>
            </w:r>
            <w:proofErr w:type="spellEnd"/>
            <w:r w:rsidR="00EA7DD6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EA7DD6">
              <w:rPr>
                <w:rFonts w:ascii="Vijaya" w:hAnsi="Vijaya" w:cs="Vijaya"/>
                <w:sz w:val="36"/>
                <w:lang w:val="en-US"/>
              </w:rPr>
              <w:t>pritenii</w:t>
            </w:r>
            <w:proofErr w:type="spellEnd"/>
            <w:r w:rsidR="00EA7DD6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EA7DD6" w:rsidRDefault="00EA7DD6" w:rsidP="00C81464">
            <w:pPr>
              <w:rPr>
                <w:rFonts w:ascii="Vijaya" w:hAnsi="Vijaya" w:cs="Vijaya"/>
                <w:sz w:val="36"/>
                <w:u w:val="single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cine? </w:t>
            </w:r>
            <w:r w:rsidRPr="00EA7DD6">
              <w:rPr>
                <w:rFonts w:ascii="Vijaya" w:hAnsi="Vijaya" w:cs="Vijaya"/>
                <w:sz w:val="36"/>
                <w:u w:val="single"/>
                <w:lang w:val="en-US"/>
              </w:rPr>
              <w:t xml:space="preserve">Rita; </w:t>
            </w:r>
            <w:proofErr w:type="spellStart"/>
            <w:r w:rsidRPr="00EA7DD6">
              <w:rPr>
                <w:rFonts w:ascii="Vijaya" w:hAnsi="Vijaya" w:cs="Vijaya"/>
                <w:sz w:val="36"/>
                <w:u w:val="single"/>
                <w:lang w:val="en-US"/>
              </w:rPr>
              <w:t>Iepurila</w:t>
            </w:r>
            <w:proofErr w:type="spellEnd"/>
            <w:r w:rsidRPr="00EA7DD6">
              <w:rPr>
                <w:rFonts w:ascii="Vijaya" w:hAnsi="Vijaya" w:cs="Vijaya"/>
                <w:sz w:val="36"/>
                <w:u w:val="single"/>
                <w:lang w:val="en-US"/>
              </w:rPr>
              <w:t xml:space="preserve">; </w:t>
            </w:r>
            <w:proofErr w:type="spellStart"/>
            <w:r w:rsidRPr="00EA7DD6">
              <w:rPr>
                <w:rFonts w:ascii="Vijaya" w:hAnsi="Vijaya" w:cs="Vijaya"/>
                <w:sz w:val="36"/>
                <w:u w:val="single"/>
                <w:lang w:val="en-US"/>
              </w:rPr>
              <w:t>Greierasul</w:t>
            </w:r>
            <w:proofErr w:type="spellEnd"/>
            <w:r w:rsidR="00D64CA3">
              <w:rPr>
                <w:rFonts w:ascii="Vijaya" w:hAnsi="Vijaya" w:cs="Vijaya"/>
                <w:sz w:val="36"/>
                <w:u w:val="single"/>
                <w:lang w:val="en-US"/>
              </w:rPr>
              <w:t>.</w:t>
            </w:r>
          </w:p>
          <w:p w:rsidR="00D64CA3" w:rsidRDefault="00D64CA3" w:rsidP="00C81464">
            <w:pPr>
              <w:rPr>
                <w:rFonts w:ascii="Vijaya" w:hAnsi="Vijaya" w:cs="Vijaya"/>
                <w:sz w:val="36"/>
                <w:u w:val="single"/>
                <w:lang w:val="en-US"/>
              </w:rPr>
            </w:pP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Le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prezint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elevilor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prietenii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ariciului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, care in drum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spre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el s-au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intilnit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cu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vrajitoarea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rea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. Ea le-a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spus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ca o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sa-i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lase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plece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doar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daca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o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treaca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peste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niste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obstacole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B965D9" w:rsidRDefault="00B965D9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A2191A" w:rsidRDefault="00B965D9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Prima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insarcinare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: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reconstruiti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imaginile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spuneti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din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poveste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face parte.</w:t>
            </w:r>
          </w:p>
          <w:p w:rsidR="00A2191A" w:rsidRDefault="00A2191A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7768B1" w:rsidRDefault="00C25DB3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r w:rsidR="007768B1">
              <w:rPr>
                <w:rFonts w:ascii="Vijaya" w:hAnsi="Vijaya" w:cs="Vijaya"/>
                <w:sz w:val="36"/>
                <w:lang w:val="en-US"/>
              </w:rPr>
              <w:t xml:space="preserve">A </w:t>
            </w:r>
            <w:proofErr w:type="spellStart"/>
            <w:r w:rsidR="007768B1">
              <w:rPr>
                <w:rFonts w:ascii="Vijaya" w:hAnsi="Vijaya" w:cs="Vijaya"/>
                <w:sz w:val="36"/>
                <w:lang w:val="en-US"/>
              </w:rPr>
              <w:t>doua</w:t>
            </w:r>
            <w:proofErr w:type="spellEnd"/>
            <w:r w:rsidR="007768B1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7768B1">
              <w:rPr>
                <w:rFonts w:ascii="Vijaya" w:hAnsi="Vijaya" w:cs="Vijaya"/>
                <w:sz w:val="36"/>
                <w:lang w:val="en-US"/>
              </w:rPr>
              <w:t>insarcinare</w:t>
            </w:r>
            <w:proofErr w:type="spellEnd"/>
            <w:r w:rsidR="007768B1">
              <w:rPr>
                <w:rFonts w:ascii="Vijaya" w:hAnsi="Vijaya" w:cs="Vijaya"/>
                <w:sz w:val="36"/>
                <w:lang w:val="en-US"/>
              </w:rPr>
              <w:t xml:space="preserve">: </w:t>
            </w:r>
            <w:proofErr w:type="spellStart"/>
            <w:proofErr w:type="gramStart"/>
            <w:r w:rsidR="007768B1">
              <w:rPr>
                <w:rFonts w:ascii="Vijaya" w:hAnsi="Vijaya" w:cs="Vijaya"/>
                <w:sz w:val="36"/>
                <w:lang w:val="en-US"/>
              </w:rPr>
              <w:t>Jocul</w:t>
            </w:r>
            <w:proofErr w:type="spellEnd"/>
            <w:r w:rsidR="007768B1">
              <w:rPr>
                <w:rFonts w:ascii="Vijaya" w:hAnsi="Vijaya" w:cs="Vijaya"/>
                <w:sz w:val="36"/>
                <w:lang w:val="en-US"/>
              </w:rPr>
              <w:t xml:space="preserve">  </w:t>
            </w:r>
            <w:r w:rsidR="007768B1" w:rsidRPr="007768B1">
              <w:rPr>
                <w:rFonts w:ascii="Vijaya" w:hAnsi="Vijaya" w:cs="Vijaya"/>
                <w:sz w:val="36"/>
                <w:lang w:val="en-US"/>
              </w:rPr>
              <w:t>«</w:t>
            </w:r>
            <w:proofErr w:type="spellStart"/>
            <w:proofErr w:type="gramEnd"/>
            <w:r w:rsidR="007768B1" w:rsidRPr="007768B1">
              <w:rPr>
                <w:rFonts w:ascii="Vijaya" w:hAnsi="Vijaya" w:cs="Vijaya"/>
                <w:sz w:val="36"/>
                <w:lang w:val="en-US"/>
              </w:rPr>
              <w:t>Daca</w:t>
            </w:r>
            <w:proofErr w:type="spellEnd"/>
            <w:r w:rsidR="007768B1" w:rsidRPr="007768B1">
              <w:rPr>
                <w:rFonts w:ascii="Vijaya" w:hAnsi="Vijaya" w:cs="Vijaya"/>
                <w:sz w:val="36"/>
                <w:lang w:val="en-US"/>
              </w:rPr>
              <w:t xml:space="preserve"> nu e </w:t>
            </w:r>
            <w:proofErr w:type="spellStart"/>
            <w:r w:rsidR="007768B1" w:rsidRPr="007768B1">
              <w:rPr>
                <w:rFonts w:ascii="Vijaya" w:hAnsi="Vijaya" w:cs="Vijaya"/>
                <w:sz w:val="36"/>
                <w:lang w:val="en-US"/>
              </w:rPr>
              <w:t>asa</w:t>
            </w:r>
            <w:proofErr w:type="spellEnd"/>
            <w:r w:rsidR="007768B1" w:rsidRPr="007768B1"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r w:rsidR="007768B1" w:rsidRPr="007768B1">
              <w:rPr>
                <w:rFonts w:ascii="Vijaya" w:hAnsi="Vijaya" w:cs="Vijaya"/>
                <w:sz w:val="36"/>
                <w:lang w:val="en-US"/>
              </w:rPr>
              <w:lastRenderedPageBreak/>
              <w:t xml:space="preserve">cum </w:t>
            </w:r>
            <w:proofErr w:type="spellStart"/>
            <w:r w:rsidR="007768B1" w:rsidRPr="007768B1">
              <w:rPr>
                <w:rFonts w:ascii="Vijaya" w:hAnsi="Vijaya" w:cs="Vijaya"/>
                <w:sz w:val="36"/>
                <w:lang w:val="en-US"/>
              </w:rPr>
              <w:t>este</w:t>
            </w:r>
            <w:proofErr w:type="spellEnd"/>
            <w:r w:rsidR="007768B1" w:rsidRPr="007768B1">
              <w:rPr>
                <w:rFonts w:ascii="Vijaya" w:hAnsi="Vijaya" w:cs="Vijaya"/>
                <w:sz w:val="36"/>
                <w:lang w:val="en-US"/>
              </w:rPr>
              <w:t>?»</w:t>
            </w:r>
          </w:p>
          <w:p w:rsidR="007768B1" w:rsidRDefault="007768B1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Muntele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din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zare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de nu-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mic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e …</w:t>
            </w:r>
          </w:p>
          <w:p w:rsidR="007768B1" w:rsidRDefault="007768B1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Norul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s-a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dus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de nu-</w:t>
            </w:r>
            <w:proofErr w:type="spellStart"/>
            <w:r w:rsidR="00C747BD">
              <w:rPr>
                <w:rFonts w:ascii="Vijaya" w:hAnsi="Vijaya" w:cs="Vijaya"/>
                <w:sz w:val="36"/>
                <w:lang w:val="en-US"/>
              </w:rPr>
              <w:t>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jos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e …</w:t>
            </w:r>
          </w:p>
          <w:p w:rsidR="007768B1" w:rsidRDefault="00C747BD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Plopul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de la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geam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de nu-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scund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e …</w:t>
            </w: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Gheata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se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trece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de nu-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calda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e …</w:t>
            </w: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Daca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nu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afara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inauntru</w:t>
            </w:r>
            <w:proofErr w:type="spellEnd"/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Daca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nu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bucurie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tristete</w:t>
            </w:r>
            <w:proofErr w:type="spellEnd"/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Daca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nu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e frig 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cald</w:t>
            </w:r>
            <w:proofErr w:type="spellEnd"/>
          </w:p>
          <w:p w:rsidR="00C747BD" w:rsidRPr="007768B1" w:rsidRDefault="00C747BD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Daca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nu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fricos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curajos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B965D9" w:rsidRDefault="00B965D9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B965D9" w:rsidRDefault="00B965D9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A </w:t>
            </w:r>
            <w:proofErr w:type="spellStart"/>
            <w:r w:rsidR="007768B1">
              <w:rPr>
                <w:rFonts w:ascii="Vijaya" w:hAnsi="Vijaya" w:cs="Vijaya"/>
                <w:sz w:val="36"/>
                <w:lang w:val="en-US"/>
              </w:rPr>
              <w:t>treia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insarcinare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: </w:t>
            </w:r>
            <w:proofErr w:type="spellStart"/>
            <w:r w:rsidR="00207AA5">
              <w:rPr>
                <w:rFonts w:ascii="Vijaya" w:hAnsi="Vijaya" w:cs="Vijaya"/>
                <w:sz w:val="36"/>
                <w:lang w:val="en-US"/>
              </w:rPr>
              <w:t>alegeti</w:t>
            </w:r>
            <w:proofErr w:type="spellEnd"/>
            <w:r w:rsidR="00207AA5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207AA5">
              <w:rPr>
                <w:rFonts w:ascii="Vijaya" w:hAnsi="Vijaya" w:cs="Vijaya"/>
                <w:sz w:val="36"/>
                <w:lang w:val="en-US"/>
              </w:rPr>
              <w:t>imaginea</w:t>
            </w:r>
            <w:proofErr w:type="spellEnd"/>
            <w:r w:rsidR="00207AA5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207AA5">
              <w:rPr>
                <w:rFonts w:ascii="Vijaya" w:hAnsi="Vijaya" w:cs="Vijaya"/>
                <w:sz w:val="36"/>
                <w:lang w:val="en-US"/>
              </w:rPr>
              <w:t>potrivita</w:t>
            </w:r>
            <w:proofErr w:type="spellEnd"/>
            <w:r w:rsidR="00207AA5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207AA5">
              <w:rPr>
                <w:rFonts w:ascii="Vijaya" w:hAnsi="Vijaya" w:cs="Vijaya"/>
                <w:sz w:val="36"/>
                <w:lang w:val="en-US"/>
              </w:rPr>
              <w:t>pentru</w:t>
            </w:r>
            <w:proofErr w:type="spellEnd"/>
            <w:r w:rsidR="00207AA5">
              <w:rPr>
                <w:rFonts w:ascii="Vijaya" w:hAnsi="Vijaya" w:cs="Vijaya"/>
                <w:sz w:val="36"/>
                <w:lang w:val="en-US"/>
              </w:rPr>
              <w:t xml:space="preserve"> a continua </w:t>
            </w:r>
            <w:proofErr w:type="spellStart"/>
            <w:r w:rsidR="00207AA5">
              <w:rPr>
                <w:rFonts w:ascii="Vijaya" w:hAnsi="Vijaya" w:cs="Vijaya"/>
                <w:sz w:val="36"/>
                <w:lang w:val="en-US"/>
              </w:rPr>
              <w:t>sirul</w:t>
            </w:r>
            <w:proofErr w:type="spellEnd"/>
            <w:r w:rsidR="00207AA5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C25DB3" w:rsidRDefault="00C25DB3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C25DB3" w:rsidRDefault="00C25DB3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patra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insarcinare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: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Dictare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muta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C25DB3" w:rsidRDefault="00C25DB3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Prezint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elevilor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rind cite o imagine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apoi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verific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: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rac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mac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inima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nai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cana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, ram.</w:t>
            </w:r>
          </w:p>
          <w:p w:rsidR="00A84009" w:rsidRDefault="00A84009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A84009" w:rsidRDefault="00A84009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cincea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insarcinare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: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spun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una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spui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mai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multe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.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o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spun un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obiect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iar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o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spuna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forma de plural al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cuvintului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: mar,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, carte,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geam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floare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 w:rsidR="00667E5F">
              <w:rPr>
                <w:rFonts w:ascii="Vijaya" w:hAnsi="Vijaya" w:cs="Vijaya"/>
                <w:sz w:val="36"/>
                <w:lang w:val="en-US"/>
              </w:rPr>
              <w:t>ochi</w:t>
            </w:r>
            <w:proofErr w:type="spellEnd"/>
            <w:r w:rsidR="00667E5F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BC4C0A" w:rsidRDefault="00BC4C0A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BC4C0A" w:rsidRDefault="00BC4C0A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saptea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insarcinare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: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Dezmierdati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lastRenderedPageBreak/>
              <w:t>cuvintele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: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pisica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iepure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ciine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, albino,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urs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soarece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, future,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copil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, mama.</w:t>
            </w:r>
          </w:p>
          <w:p w:rsidR="00BC4C0A" w:rsidRDefault="00BC4C0A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BC4C0A" w:rsidRDefault="00BC4C0A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gramStart"/>
            <w:r>
              <w:rPr>
                <w:rFonts w:ascii="Vijaya" w:hAnsi="Vijaya" w:cs="Vijaya"/>
                <w:sz w:val="36"/>
                <w:lang w:val="en-US"/>
              </w:rPr>
              <w:t>A</w:t>
            </w:r>
            <w:proofErr w:type="gram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opta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insarcinare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: </w:t>
            </w:r>
            <w:proofErr w:type="spellStart"/>
            <w:r w:rsidR="00853150">
              <w:rPr>
                <w:rFonts w:ascii="Vijaya" w:hAnsi="Vijaya" w:cs="Vijaya"/>
                <w:sz w:val="36"/>
                <w:lang w:val="en-US"/>
              </w:rPr>
              <w:t>Pu</w:t>
            </w:r>
            <w:r w:rsidR="00A2191A">
              <w:rPr>
                <w:rFonts w:ascii="Vijaya" w:hAnsi="Vijaya" w:cs="Vijaya"/>
                <w:sz w:val="36"/>
                <w:lang w:val="en-US"/>
              </w:rPr>
              <w:t>ne</w:t>
            </w:r>
            <w:proofErr w:type="spellEnd"/>
            <w:r w:rsidR="00A2191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A2191A">
              <w:rPr>
                <w:rFonts w:ascii="Vijaya" w:hAnsi="Vijaya" w:cs="Vijaya"/>
                <w:sz w:val="36"/>
                <w:lang w:val="en-US"/>
              </w:rPr>
              <w:t>semnele</w:t>
            </w:r>
            <w:proofErr w:type="spellEnd"/>
            <w:r w:rsidR="00A2191A">
              <w:rPr>
                <w:rFonts w:ascii="Vijaya" w:hAnsi="Vijaya" w:cs="Vijaya"/>
                <w:sz w:val="36"/>
                <w:lang w:val="en-US"/>
              </w:rPr>
              <w:t xml:space="preserve"> de </w:t>
            </w:r>
            <w:proofErr w:type="spellStart"/>
            <w:r w:rsidR="00A2191A">
              <w:rPr>
                <w:rFonts w:ascii="Vijaya" w:hAnsi="Vijaya" w:cs="Vijaya"/>
                <w:sz w:val="36"/>
                <w:lang w:val="en-US"/>
              </w:rPr>
              <w:t>relatie</w:t>
            </w:r>
            <w:proofErr w:type="spellEnd"/>
            <w:r w:rsidR="00A2191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A2191A">
              <w:rPr>
                <w:rFonts w:ascii="Vijaya" w:hAnsi="Vijaya" w:cs="Vijaya"/>
                <w:sz w:val="36"/>
                <w:lang w:val="en-US"/>
              </w:rPr>
              <w:t>potrivite</w:t>
            </w:r>
            <w:proofErr w:type="spellEnd"/>
            <w:r w:rsidR="00A2191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A2191A"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 w:rsidR="00A2191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A2191A">
              <w:rPr>
                <w:rFonts w:ascii="Vijaya" w:hAnsi="Vijaya" w:cs="Vijaya"/>
                <w:sz w:val="36"/>
                <w:lang w:val="en-US"/>
              </w:rPr>
              <w:t>completeaza</w:t>
            </w:r>
            <w:proofErr w:type="spellEnd"/>
            <w:r w:rsidR="00A2191A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A2191A">
              <w:rPr>
                <w:rFonts w:ascii="Vijaya" w:hAnsi="Vijaya" w:cs="Vijaya"/>
                <w:sz w:val="36"/>
                <w:lang w:val="en-US"/>
              </w:rPr>
              <w:t>labirintul</w:t>
            </w:r>
            <w:proofErr w:type="spellEnd"/>
            <w:r w:rsidR="00A2191A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EA7DD6" w:rsidRDefault="00EA7DD6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r w:rsidR="00853150">
              <w:rPr>
                <w:rFonts w:ascii="Vijaya" w:hAnsi="Vijaya" w:cs="Vijaya"/>
                <w:sz w:val="36"/>
                <w:lang w:val="en-US"/>
              </w:rPr>
              <w:t xml:space="preserve">  </w:t>
            </w:r>
          </w:p>
          <w:p w:rsidR="00853150" w:rsidRDefault="00853150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noua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insarcinare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: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Gases</w:t>
            </w:r>
            <w:r w:rsidR="004F63C5">
              <w:rPr>
                <w:rFonts w:ascii="Vijaya" w:hAnsi="Vijaya" w:cs="Vijaya"/>
                <w:sz w:val="36"/>
                <w:lang w:val="en-US"/>
              </w:rPr>
              <w:t>te</w:t>
            </w:r>
            <w:proofErr w:type="spellEnd"/>
            <w:r w:rsidR="004F63C5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4F63C5">
              <w:rPr>
                <w:rFonts w:ascii="Vijaya" w:hAnsi="Vijaya" w:cs="Vijaya"/>
                <w:sz w:val="36"/>
                <w:lang w:val="en-US"/>
              </w:rPr>
              <w:t>cuvintele</w:t>
            </w:r>
            <w:proofErr w:type="spellEnd"/>
            <w:r w:rsidR="004F63C5">
              <w:rPr>
                <w:rFonts w:ascii="Vijaya" w:hAnsi="Vijaya" w:cs="Vijaya"/>
                <w:sz w:val="36"/>
                <w:lang w:val="en-US"/>
              </w:rPr>
              <w:t xml:space="preserve"> cu </w:t>
            </w:r>
            <w:proofErr w:type="spellStart"/>
            <w:r w:rsidR="004F63C5">
              <w:rPr>
                <w:rFonts w:ascii="Vijaya" w:hAnsi="Vijaya" w:cs="Vijaya"/>
                <w:sz w:val="36"/>
                <w:lang w:val="en-US"/>
              </w:rPr>
              <w:t>sens</w:t>
            </w:r>
            <w:proofErr w:type="spellEnd"/>
            <w:r w:rsidR="004F63C5"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 w:rsidR="004F63C5">
              <w:rPr>
                <w:rFonts w:ascii="Vijaya" w:hAnsi="Vijaya" w:cs="Vijaya"/>
                <w:sz w:val="36"/>
                <w:lang w:val="en-US"/>
              </w:rPr>
              <w:t>asemanator</w:t>
            </w:r>
            <w:proofErr w:type="spellEnd"/>
            <w:r w:rsidR="00135B8A"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135B8A" w:rsidRDefault="00135B8A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Anunt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ca au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realizat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toate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insarcinarile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au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ajutat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prietenii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ajunga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la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aricel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.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Intreb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cu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se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duc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atunci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cind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placa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in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vizita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la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cineva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. Le spun ca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trei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prieteni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au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avut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un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cadou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pentru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arici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– un proverb,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dar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iata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cuvintele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s-au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imprastiat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.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Dupa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reconstruim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intreb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cum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cred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ii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invata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acest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proverb: Cine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invata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la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tinerete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se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odihneste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la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batrinete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>.</w:t>
            </w:r>
          </w:p>
          <w:p w:rsidR="004B175D" w:rsidRDefault="004B175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4B175D" w:rsidRPr="00AA1D71" w:rsidRDefault="004B175D" w:rsidP="00C81464">
            <w:pPr>
              <w:rPr>
                <w:rFonts w:ascii="Vijaya" w:hAnsi="Vijaya" w:cs="Vijaya"/>
                <w:sz w:val="36"/>
                <w:lang w:val="en-US"/>
              </w:rPr>
            </w:pPr>
            <w:r>
              <w:rPr>
                <w:rFonts w:ascii="Vijaya" w:hAnsi="Vijaya" w:cs="Vijaya"/>
                <w:sz w:val="36"/>
                <w:lang w:val="en-US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Intreb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am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realizat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la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lectie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activitate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le-a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placut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cel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mai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mult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.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Apreciez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elevii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active.</w:t>
            </w:r>
          </w:p>
        </w:tc>
        <w:tc>
          <w:tcPr>
            <w:tcW w:w="3949" w:type="dxa"/>
          </w:tcPr>
          <w:p w:rsidR="005E1A29" w:rsidRDefault="00EA7DD6" w:rsidP="00C81464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 Elevii se saluta.</w:t>
            </w:r>
          </w:p>
          <w:p w:rsidR="00EA7DD6" w:rsidRDefault="00EA7DD6" w:rsidP="00C81464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Completeaza mesajul.</w:t>
            </w: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Copii asculta apoi se ofera sa-i ajute pe prietenii ariciului.</w:t>
            </w:r>
          </w:p>
          <w:p w:rsidR="00B965D9" w:rsidRDefault="00B965D9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B965D9" w:rsidRDefault="00B965D9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B965D9" w:rsidRDefault="00B965D9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B965D9" w:rsidRDefault="00B965D9" w:rsidP="00C81464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formeaza 6 grupuri si reconstruiesc imaginile.</w:t>
            </w:r>
          </w:p>
          <w:p w:rsidR="00F15344" w:rsidRDefault="00F15344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7768B1" w:rsidRDefault="007768B1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C747BD" w:rsidRDefault="00F15344" w:rsidP="00C81464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</w:t>
            </w:r>
            <w:r w:rsidR="00C747BD">
              <w:rPr>
                <w:rFonts w:ascii="Vijaya" w:hAnsi="Vijaya" w:cs="Vijaya"/>
                <w:sz w:val="36"/>
                <w:lang w:val="it-IT"/>
              </w:rPr>
              <w:t>Elevii completeaza propozitiile.</w:t>
            </w: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F15344" w:rsidRDefault="00C747BD" w:rsidP="00C81464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 </w:t>
            </w:r>
            <w:r w:rsidR="00F15344">
              <w:rPr>
                <w:rFonts w:ascii="Vijaya" w:hAnsi="Vijaya" w:cs="Vijaya"/>
                <w:sz w:val="36"/>
                <w:lang w:val="it-IT"/>
              </w:rPr>
              <w:t xml:space="preserve">Elevii in perechi </w:t>
            </w:r>
            <w:r w:rsidR="00207AA5">
              <w:rPr>
                <w:rFonts w:ascii="Vijaya" w:hAnsi="Vijaya" w:cs="Vijaya"/>
                <w:sz w:val="36"/>
                <w:lang w:val="it-IT"/>
              </w:rPr>
              <w:t>alerg imaginea care urmeaza.</w:t>
            </w:r>
          </w:p>
          <w:p w:rsidR="00C25DB3" w:rsidRDefault="00C25DB3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C25DB3" w:rsidRDefault="00C25DB3" w:rsidP="00C81464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sctiu cuvintele in caiete apoi se verifica.</w:t>
            </w:r>
          </w:p>
          <w:p w:rsidR="00667E5F" w:rsidRDefault="00667E5F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67E5F" w:rsidRDefault="00667E5F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67E5F" w:rsidRDefault="00667E5F" w:rsidP="00C81464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o sa spuna forma de plural al cuvintelor.</w:t>
            </w:r>
          </w:p>
          <w:p w:rsidR="00667E5F" w:rsidRDefault="00667E5F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67E5F" w:rsidRDefault="00667E5F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C45B4E" w:rsidRDefault="00C45B4E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67E5F" w:rsidRDefault="00667E5F" w:rsidP="00C81464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67E5F" w:rsidRDefault="00667E5F" w:rsidP="00BC4C0A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 Elevii </w:t>
            </w:r>
            <w:r w:rsidR="00BC4C0A">
              <w:rPr>
                <w:rFonts w:ascii="Vijaya" w:hAnsi="Vijaya" w:cs="Vijaya"/>
                <w:sz w:val="36"/>
                <w:lang w:val="it-IT"/>
              </w:rPr>
              <w:t>spun forma diminutiva a cuvintelor.</w:t>
            </w:r>
          </w:p>
          <w:p w:rsidR="00853150" w:rsidRDefault="00853150" w:rsidP="00BC4C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53150" w:rsidRDefault="00853150" w:rsidP="00BC4C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53150" w:rsidRDefault="00853150" w:rsidP="00BC4C0A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Cite un elev trece la tabla si pune semnele de relatie.</w:t>
            </w:r>
          </w:p>
          <w:p w:rsidR="00853150" w:rsidRDefault="00853150" w:rsidP="00BC4C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853150" w:rsidRDefault="00853150" w:rsidP="00BC4C0A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gasesc cuvintele cu sens asemanator.</w:t>
            </w:r>
          </w:p>
          <w:p w:rsidR="00135B8A" w:rsidRDefault="00135B8A" w:rsidP="00BC4C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135B8A" w:rsidRDefault="00135B8A" w:rsidP="00BC4C0A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reconstruiesc proverbul apoi ii explica semnificatia.</w:t>
            </w:r>
          </w:p>
          <w:p w:rsidR="004B175D" w:rsidRDefault="004B175D" w:rsidP="00BC4C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BC4C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BC4C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BC4C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BC4C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BC4C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BC4C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BC4C0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4B175D" w:rsidRPr="003D095D" w:rsidRDefault="004B175D" w:rsidP="00BC4C0A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isi spun parerea.</w:t>
            </w:r>
          </w:p>
        </w:tc>
        <w:tc>
          <w:tcPr>
            <w:tcW w:w="987" w:type="dxa"/>
          </w:tcPr>
          <w:p w:rsidR="00D64CA3" w:rsidRPr="00D64CA3" w:rsidRDefault="00D64CA3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 w:rsidRPr="00D64CA3">
              <w:rPr>
                <w:rFonts w:ascii="Vijaya" w:hAnsi="Vijaya" w:cs="Vijaya"/>
                <w:sz w:val="36"/>
                <w:lang w:val="it-IT"/>
              </w:rPr>
              <w:lastRenderedPageBreak/>
              <w:t>1 min.</w:t>
            </w:r>
          </w:p>
          <w:p w:rsidR="005E1A29" w:rsidRDefault="00D64CA3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 w:rsidRPr="00D64CA3">
              <w:rPr>
                <w:rFonts w:ascii="Vijaya" w:hAnsi="Vijaya" w:cs="Vijaya"/>
                <w:sz w:val="36"/>
                <w:lang w:val="it-IT"/>
              </w:rPr>
              <w:t>6 min.</w:t>
            </w:r>
          </w:p>
          <w:p w:rsidR="00B965D9" w:rsidRDefault="00B965D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965D9" w:rsidRDefault="00B965D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965D9" w:rsidRDefault="00B965D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965D9" w:rsidRDefault="00B965D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965D9" w:rsidRDefault="00B965D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965D9" w:rsidRDefault="00B965D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965D9" w:rsidRDefault="00B965D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965D9" w:rsidRDefault="00B965D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965D9" w:rsidRDefault="00B965D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965D9" w:rsidRDefault="00B965D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965D9" w:rsidRDefault="00B965D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965D9" w:rsidRDefault="00B965D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965D9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8</w:t>
            </w:r>
            <w:r w:rsidR="00B965D9">
              <w:rPr>
                <w:rFonts w:ascii="Vijaya" w:hAnsi="Vijaya" w:cs="Vijaya"/>
                <w:sz w:val="36"/>
                <w:lang w:val="it-IT"/>
              </w:rPr>
              <w:t xml:space="preserve"> min.</w:t>
            </w:r>
          </w:p>
          <w:p w:rsidR="00F15344" w:rsidRDefault="00F15344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15344" w:rsidRDefault="00F15344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7768B1" w:rsidRDefault="007768B1" w:rsidP="00A2191A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C747BD" w:rsidRDefault="00C747B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1 min.</w:t>
            </w:r>
          </w:p>
          <w:p w:rsidR="00C747BD" w:rsidRDefault="00C747B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C747BD" w:rsidRDefault="00C747B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C747BD" w:rsidRDefault="00C747B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C747BD" w:rsidRDefault="00C747B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C747BD" w:rsidRDefault="00C747B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C747BD" w:rsidRDefault="00C747B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C747BD" w:rsidRDefault="00C747B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A2191A" w:rsidRDefault="00A2191A" w:rsidP="00C45B4E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C747BD" w:rsidRDefault="00C747B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F15344" w:rsidRDefault="00F15344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5 min.</w:t>
            </w:r>
          </w:p>
          <w:p w:rsidR="00C25DB3" w:rsidRDefault="00C25DB3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C25DB3" w:rsidRDefault="00C25DB3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C25DB3" w:rsidRDefault="00C25DB3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7 min.</w:t>
            </w:r>
          </w:p>
          <w:p w:rsidR="00667E5F" w:rsidRDefault="00667E5F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667E5F" w:rsidRDefault="00667E5F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667E5F" w:rsidRDefault="00667E5F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667E5F" w:rsidRDefault="00667E5F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 min.</w:t>
            </w:r>
          </w:p>
          <w:p w:rsidR="00BC4C0A" w:rsidRDefault="00BC4C0A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C4C0A" w:rsidRDefault="00BC4C0A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C4C0A" w:rsidRDefault="00BC4C0A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C4C0A" w:rsidRDefault="00BC4C0A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C45B4E" w:rsidRDefault="00C45B4E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BC4C0A" w:rsidRDefault="00BC4C0A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1 min.</w:t>
            </w:r>
          </w:p>
          <w:p w:rsidR="00853150" w:rsidRDefault="00853150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53150" w:rsidRDefault="00853150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53150" w:rsidRDefault="00853150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53150" w:rsidRPr="00D64CA3" w:rsidRDefault="00853150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6 min.</w:t>
            </w:r>
          </w:p>
          <w:p w:rsidR="005E1A29" w:rsidRDefault="005E1A29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53150" w:rsidRDefault="00853150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853150" w:rsidRDefault="00135B8A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8</w:t>
            </w:r>
            <w:r w:rsidR="00853150">
              <w:rPr>
                <w:rFonts w:ascii="Vijaya" w:hAnsi="Vijaya" w:cs="Vijaya"/>
                <w:sz w:val="36"/>
                <w:lang w:val="it-IT"/>
              </w:rPr>
              <w:t xml:space="preserve"> min.</w:t>
            </w:r>
          </w:p>
          <w:p w:rsidR="00135B8A" w:rsidRDefault="00135B8A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135B8A" w:rsidRDefault="00135B8A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135B8A" w:rsidRDefault="00135B8A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5 min.</w:t>
            </w: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4B175D" w:rsidRPr="003D095D" w:rsidRDefault="004B175D" w:rsidP="00C81464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 min.</w:t>
            </w:r>
          </w:p>
        </w:tc>
        <w:tc>
          <w:tcPr>
            <w:tcW w:w="2062" w:type="dxa"/>
          </w:tcPr>
          <w:p w:rsidR="005E1A29" w:rsidRDefault="00EA7DD6" w:rsidP="00C81464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lastRenderedPageBreak/>
              <w:t>Conversatia</w:t>
            </w:r>
            <w:proofErr w:type="spellEnd"/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Conversatia</w:t>
            </w:r>
            <w:proofErr w:type="spellEnd"/>
          </w:p>
          <w:p w:rsidR="00D64CA3" w:rsidRDefault="00D64CA3" w:rsidP="00C81464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Joacul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didactic</w:t>
            </w:r>
          </w:p>
          <w:p w:rsidR="00B965D9" w:rsidRDefault="00B965D9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B965D9" w:rsidRDefault="00B965D9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B965D9" w:rsidRDefault="00B965D9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B965D9" w:rsidRDefault="00B965D9" w:rsidP="00C81464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Activitate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in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grup</w:t>
            </w:r>
            <w:proofErr w:type="spellEnd"/>
          </w:p>
          <w:p w:rsidR="00F15344" w:rsidRDefault="00F15344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7768B1" w:rsidRDefault="007768B1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lastRenderedPageBreak/>
              <w:t>Conversatia</w:t>
            </w:r>
            <w:proofErr w:type="spellEnd"/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Jocul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didactic</w:t>
            </w: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A2191A" w:rsidRDefault="00A2191A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C747BD" w:rsidRDefault="00C747B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F15344" w:rsidRDefault="00F15344" w:rsidP="00C81464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Lucru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in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pereche</w:t>
            </w:r>
            <w:proofErr w:type="spellEnd"/>
          </w:p>
          <w:p w:rsidR="00C25DB3" w:rsidRDefault="00C25DB3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C25DB3" w:rsidRDefault="00C25DB3" w:rsidP="00C81464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Dictare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muta</w:t>
            </w:r>
            <w:proofErr w:type="spellEnd"/>
          </w:p>
          <w:p w:rsidR="00667E5F" w:rsidRDefault="00667E5F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67E5F" w:rsidRDefault="00667E5F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67E5F" w:rsidRDefault="00667E5F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667E5F" w:rsidRDefault="00667E5F" w:rsidP="00C81464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Jocul</w:t>
            </w:r>
            <w:proofErr w:type="spellEnd"/>
            <w:r>
              <w:rPr>
                <w:rFonts w:ascii="Vijaya" w:hAnsi="Vijaya" w:cs="Vijaya"/>
                <w:sz w:val="36"/>
                <w:lang w:val="en-US"/>
              </w:rPr>
              <w:t xml:space="preserve"> didactic</w:t>
            </w:r>
          </w:p>
          <w:p w:rsidR="00667E5F" w:rsidRDefault="00667E5F" w:rsidP="00C81464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Conversatia</w:t>
            </w:r>
            <w:proofErr w:type="spellEnd"/>
          </w:p>
          <w:p w:rsidR="00BC4C0A" w:rsidRDefault="00BC4C0A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BC4C0A" w:rsidRDefault="00BC4C0A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BC4C0A" w:rsidRDefault="00BC4C0A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C45B4E" w:rsidRDefault="00C45B4E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BC4C0A" w:rsidRDefault="00BC4C0A" w:rsidP="00C81464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lastRenderedPageBreak/>
              <w:t>Conversatia</w:t>
            </w:r>
            <w:proofErr w:type="spellEnd"/>
          </w:p>
          <w:p w:rsidR="00853150" w:rsidRDefault="00853150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853150" w:rsidRDefault="00853150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853150" w:rsidRDefault="00853150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853150" w:rsidRDefault="00853150" w:rsidP="00C81464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Exercitiul</w:t>
            </w:r>
            <w:proofErr w:type="spellEnd"/>
          </w:p>
          <w:p w:rsidR="00853150" w:rsidRDefault="00853150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853150" w:rsidRDefault="00853150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853150" w:rsidRDefault="00853150" w:rsidP="00C81464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Conversatia</w:t>
            </w:r>
            <w:proofErr w:type="spellEnd"/>
          </w:p>
          <w:p w:rsidR="00135B8A" w:rsidRDefault="00135B8A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135B8A" w:rsidRDefault="00135B8A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135B8A" w:rsidRDefault="00135B8A" w:rsidP="00C81464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Conversatia</w:t>
            </w:r>
            <w:proofErr w:type="spellEnd"/>
          </w:p>
          <w:p w:rsidR="004B175D" w:rsidRDefault="004B175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4B175D" w:rsidRDefault="004B175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4B175D" w:rsidRDefault="004B175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4B175D" w:rsidRDefault="004B175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4B175D" w:rsidRDefault="004B175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4B175D" w:rsidRDefault="004B175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4B175D" w:rsidRDefault="004B175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4B175D" w:rsidRDefault="004B175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4B175D" w:rsidRDefault="004B175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4B175D" w:rsidRDefault="004B175D" w:rsidP="00C81464">
            <w:pPr>
              <w:rPr>
                <w:rFonts w:ascii="Vijaya" w:hAnsi="Vijaya" w:cs="Vijaya"/>
                <w:sz w:val="36"/>
                <w:lang w:val="en-US"/>
              </w:rPr>
            </w:pPr>
          </w:p>
          <w:p w:rsidR="004B175D" w:rsidRPr="003D095D" w:rsidRDefault="004B175D" w:rsidP="00C81464">
            <w:pPr>
              <w:rPr>
                <w:rFonts w:ascii="Vijaya" w:hAnsi="Vijaya" w:cs="Vijaya"/>
                <w:sz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lang w:val="en-US"/>
              </w:rPr>
              <w:t>Conversatia</w:t>
            </w:r>
            <w:proofErr w:type="spellEnd"/>
          </w:p>
        </w:tc>
      </w:tr>
    </w:tbl>
    <w:p w:rsidR="005E1A29" w:rsidRPr="005E1A29" w:rsidRDefault="005E1A29">
      <w:pPr>
        <w:rPr>
          <w:lang w:val="en-US"/>
        </w:rPr>
      </w:pPr>
    </w:p>
    <w:sectPr w:rsidR="005E1A29" w:rsidRPr="005E1A29" w:rsidSect="005E1A29">
      <w:pgSz w:w="16838" w:h="11906" w:orient="landscape"/>
      <w:pgMar w:top="156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CEB"/>
    <w:rsid w:val="00135B8A"/>
    <w:rsid w:val="00207AA5"/>
    <w:rsid w:val="004B175D"/>
    <w:rsid w:val="004F63C5"/>
    <w:rsid w:val="004F780F"/>
    <w:rsid w:val="005E1A29"/>
    <w:rsid w:val="00622CBB"/>
    <w:rsid w:val="00667E5F"/>
    <w:rsid w:val="007768B1"/>
    <w:rsid w:val="00853150"/>
    <w:rsid w:val="00914D3D"/>
    <w:rsid w:val="0093601A"/>
    <w:rsid w:val="009E6E02"/>
    <w:rsid w:val="00A2191A"/>
    <w:rsid w:val="00A43CEB"/>
    <w:rsid w:val="00A84009"/>
    <w:rsid w:val="00AA1D71"/>
    <w:rsid w:val="00B965D9"/>
    <w:rsid w:val="00BC4C0A"/>
    <w:rsid w:val="00C25DB3"/>
    <w:rsid w:val="00C45B4E"/>
    <w:rsid w:val="00C747BD"/>
    <w:rsid w:val="00D64CA3"/>
    <w:rsid w:val="00D84A49"/>
    <w:rsid w:val="00EA7DD6"/>
    <w:rsid w:val="00F15344"/>
    <w:rsid w:val="00F6534A"/>
    <w:rsid w:val="00FE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7</cp:revision>
  <dcterms:created xsi:type="dcterms:W3CDTF">2011-10-23T09:22:00Z</dcterms:created>
  <dcterms:modified xsi:type="dcterms:W3CDTF">2011-10-24T11:29:00Z</dcterms:modified>
</cp:coreProperties>
</file>