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BF" w:rsidRPr="00844429" w:rsidRDefault="00CD53BF" w:rsidP="00CD53BF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CD53BF" w:rsidRPr="00D979CB" w:rsidRDefault="00CD53BF" w:rsidP="00CD53B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D979CB">
        <w:rPr>
          <w:rFonts w:ascii="Vijaya" w:hAnsi="Vijaya" w:cs="Vijaya"/>
          <w:b/>
          <w:sz w:val="36"/>
          <w:lang w:val="en-US"/>
        </w:rPr>
        <w:t>Clasa</w:t>
      </w:r>
      <w:proofErr w:type="spellEnd"/>
      <w:r w:rsidRPr="00D979CB">
        <w:rPr>
          <w:rFonts w:ascii="Vijaya" w:hAnsi="Vijaya" w:cs="Vijaya"/>
          <w:sz w:val="36"/>
          <w:lang w:val="en-US"/>
        </w:rPr>
        <w:t xml:space="preserve">: </w:t>
      </w:r>
      <w:proofErr w:type="gramStart"/>
      <w:r w:rsidRPr="00D979CB">
        <w:rPr>
          <w:rFonts w:ascii="Vijaya" w:hAnsi="Vijaya" w:cs="Vijaya"/>
          <w:sz w:val="36"/>
          <w:lang w:val="en-US"/>
        </w:rPr>
        <w:t>a</w:t>
      </w:r>
      <w:proofErr w:type="gramEnd"/>
      <w:r w:rsidRPr="00D979CB">
        <w:rPr>
          <w:rFonts w:ascii="Vijaya" w:hAnsi="Vijaya" w:cs="Vijaya"/>
          <w:sz w:val="36"/>
          <w:lang w:val="en-US"/>
        </w:rPr>
        <w:t xml:space="preserve"> II-a</w:t>
      </w:r>
      <w:r w:rsidR="00D979CB" w:rsidRPr="00D979CB">
        <w:rPr>
          <w:rFonts w:ascii="Vijaya" w:hAnsi="Vijaya" w:cs="Vijaya"/>
          <w:sz w:val="36"/>
          <w:lang w:val="en-US"/>
        </w:rPr>
        <w:t xml:space="preserve"> «C»</w:t>
      </w:r>
      <w:r w:rsidRPr="00D979CB">
        <w:rPr>
          <w:rFonts w:ascii="Vijaya" w:hAnsi="Vijaya" w:cs="Vijaya"/>
          <w:sz w:val="36"/>
          <w:lang w:val="en-US"/>
        </w:rPr>
        <w:t>;</w:t>
      </w:r>
    </w:p>
    <w:p w:rsidR="00CD53BF" w:rsidRDefault="00CD53BF" w:rsidP="00CD53B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Gavrilita</w:t>
      </w:r>
      <w:proofErr w:type="spellEnd"/>
      <w:r>
        <w:rPr>
          <w:rFonts w:ascii="Vijaya" w:hAnsi="Vijaya" w:cs="Vijaya"/>
          <w:sz w:val="36"/>
          <w:lang w:val="en-US"/>
        </w:rPr>
        <w:t xml:space="preserve"> N</w:t>
      </w:r>
      <w:proofErr w:type="gramStart"/>
      <w:r>
        <w:rPr>
          <w:rFonts w:ascii="Vijaya" w:hAnsi="Vijaya" w:cs="Vijaya"/>
          <w:sz w:val="36"/>
          <w:lang w:val="en-US"/>
        </w:rPr>
        <w:t>. ;</w:t>
      </w:r>
      <w:proofErr w:type="gramEnd"/>
    </w:p>
    <w:p w:rsidR="00CD53BF" w:rsidRDefault="00CD53BF" w:rsidP="00CD53B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Limba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romana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CD53BF" w:rsidRDefault="00CD53BF" w:rsidP="00CD53B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predarea</w:t>
      </w:r>
      <w:proofErr w:type="spellEnd"/>
      <w:r>
        <w:rPr>
          <w:rFonts w:ascii="Vijaya" w:hAnsi="Vijaya" w:cs="Vijaya"/>
          <w:sz w:val="36"/>
          <w:lang w:val="en-US"/>
        </w:rPr>
        <w:t xml:space="preserve">- </w:t>
      </w:r>
      <w:proofErr w:type="spellStart"/>
      <w:r>
        <w:rPr>
          <w:rFonts w:ascii="Vijaya" w:hAnsi="Vijaya" w:cs="Vijaya"/>
          <w:sz w:val="36"/>
          <w:lang w:val="en-US"/>
        </w:rPr>
        <w:t>invatarea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cunostintelor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noi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CD53BF" w:rsidRDefault="00CD53BF" w:rsidP="00CD53B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75466B">
        <w:rPr>
          <w:rFonts w:ascii="Vijaya" w:hAnsi="Vijaya" w:cs="Vijaya"/>
          <w:b/>
          <w:sz w:val="36"/>
          <w:lang w:val="en-US"/>
        </w:rPr>
        <w:t>Tema</w:t>
      </w:r>
      <w:proofErr w:type="spellEnd"/>
      <w:r>
        <w:rPr>
          <w:rFonts w:ascii="Vijaya" w:hAnsi="Vijaya" w:cs="Vijaya"/>
          <w:sz w:val="36"/>
          <w:lang w:val="en-US"/>
        </w:rPr>
        <w:t>:</w:t>
      </w:r>
      <w:r w:rsidRPr="00500A53">
        <w:rPr>
          <w:rFonts w:ascii="Vijaya" w:hAnsi="Vijaya" w:cs="Vijaya"/>
          <w:sz w:val="36"/>
          <w:lang w:val="en-US"/>
        </w:rPr>
        <w:t xml:space="preserve"> </w:t>
      </w:r>
      <w:r w:rsidR="00500A53" w:rsidRPr="00500A53">
        <w:rPr>
          <w:rFonts w:ascii="Vijaya" w:hAnsi="Vijaya" w:cs="Vijaya"/>
          <w:sz w:val="36"/>
          <w:lang w:val="en-US"/>
        </w:rPr>
        <w:t>«</w:t>
      </w:r>
      <w:proofErr w:type="spellStart"/>
      <w:r w:rsidR="00500A53" w:rsidRPr="00500A53">
        <w:rPr>
          <w:rFonts w:ascii="Vijaya" w:hAnsi="Vijaya" w:cs="Vijaya"/>
          <w:sz w:val="36"/>
          <w:lang w:val="en-US"/>
        </w:rPr>
        <w:t>Cioc</w:t>
      </w:r>
      <w:proofErr w:type="spellEnd"/>
      <w:r w:rsidR="00500A53" w:rsidRPr="00500A53">
        <w:rPr>
          <w:rFonts w:ascii="Vijaya" w:hAnsi="Vijaya" w:cs="Vijaya"/>
          <w:sz w:val="36"/>
          <w:lang w:val="en-US"/>
        </w:rPr>
        <w:t xml:space="preserve">! </w:t>
      </w:r>
      <w:proofErr w:type="spellStart"/>
      <w:r w:rsidR="00500A53" w:rsidRPr="00500A53">
        <w:rPr>
          <w:rFonts w:ascii="Vijaya" w:hAnsi="Vijaya" w:cs="Vijaya"/>
          <w:sz w:val="36"/>
          <w:lang w:val="en-US"/>
        </w:rPr>
        <w:t>Cioc</w:t>
      </w:r>
      <w:proofErr w:type="spellEnd"/>
      <w:r w:rsidR="00500A53" w:rsidRPr="00500A53">
        <w:rPr>
          <w:rFonts w:ascii="Vijaya" w:hAnsi="Vijaya" w:cs="Vijaya"/>
          <w:sz w:val="36"/>
          <w:lang w:val="en-US"/>
        </w:rPr>
        <w:t xml:space="preserve">! </w:t>
      </w:r>
      <w:proofErr w:type="spellStart"/>
      <w:r w:rsidR="00500A53" w:rsidRPr="00500A53">
        <w:rPr>
          <w:rFonts w:ascii="Vijaya" w:hAnsi="Vijaya" w:cs="Vijaya"/>
          <w:sz w:val="36"/>
          <w:lang w:val="en-US"/>
        </w:rPr>
        <w:t>Cioc</w:t>
      </w:r>
      <w:proofErr w:type="spellEnd"/>
      <w:proofErr w:type="gramStart"/>
      <w:r w:rsidR="00500A53" w:rsidRPr="00500A53">
        <w:rPr>
          <w:rFonts w:ascii="Vijaya" w:hAnsi="Vijaya" w:cs="Vijaya"/>
          <w:sz w:val="36"/>
          <w:lang w:val="en-US"/>
        </w:rPr>
        <w:t>!»</w:t>
      </w:r>
      <w:proofErr w:type="gramEnd"/>
      <w:r w:rsidR="00500A53" w:rsidRPr="00500A53">
        <w:rPr>
          <w:rFonts w:ascii="Vijaya" w:hAnsi="Vijaya" w:cs="Vijaya"/>
          <w:sz w:val="36"/>
          <w:lang w:val="en-US"/>
        </w:rPr>
        <w:t xml:space="preserve"> - fragment </w:t>
      </w:r>
      <w:proofErr w:type="spellStart"/>
      <w:r w:rsidR="00500A53" w:rsidRPr="00500A53">
        <w:rPr>
          <w:rFonts w:ascii="Vijaya" w:hAnsi="Vijaya" w:cs="Vijaya"/>
          <w:sz w:val="36"/>
          <w:lang w:val="en-US"/>
        </w:rPr>
        <w:t>dupa</w:t>
      </w:r>
      <w:proofErr w:type="spellEnd"/>
      <w:r w:rsidR="00500A53" w:rsidRPr="00500A53">
        <w:rPr>
          <w:rFonts w:ascii="Vijaya" w:hAnsi="Vijaya" w:cs="Vijaya"/>
          <w:sz w:val="36"/>
          <w:lang w:val="en-US"/>
        </w:rPr>
        <w:t xml:space="preserve"> Emil </w:t>
      </w:r>
      <w:proofErr w:type="spellStart"/>
      <w:r w:rsidR="00500A53" w:rsidRPr="00500A53">
        <w:rPr>
          <w:rFonts w:ascii="Vijaya" w:hAnsi="Vijaya" w:cs="Vijaya"/>
          <w:sz w:val="36"/>
          <w:lang w:val="en-US"/>
        </w:rPr>
        <w:t>Girleanu</w:t>
      </w:r>
      <w:proofErr w:type="spellEnd"/>
      <w:r w:rsidRPr="00500A53">
        <w:rPr>
          <w:rFonts w:ascii="Vijaya" w:hAnsi="Vijaya" w:cs="Vijaya"/>
          <w:sz w:val="36"/>
          <w:lang w:val="en-US"/>
        </w:rPr>
        <w:t>;</w:t>
      </w:r>
    </w:p>
    <w:p w:rsidR="00B62D8F" w:rsidRPr="00B62D8F" w:rsidRDefault="00B62D8F" w:rsidP="00CD53BF">
      <w:pPr>
        <w:spacing w:line="240" w:lineRule="auto"/>
        <w:rPr>
          <w:rFonts w:ascii="Vijaya" w:hAnsi="Vijaya" w:cs="Vijaya"/>
          <w:b/>
          <w:sz w:val="36"/>
          <w:lang w:val="en-US"/>
        </w:rPr>
      </w:pPr>
      <w:proofErr w:type="spellStart"/>
      <w:r w:rsidRPr="00B62D8F">
        <w:rPr>
          <w:rFonts w:ascii="Vijaya" w:hAnsi="Vijaya" w:cs="Vijaya"/>
          <w:b/>
          <w:sz w:val="36"/>
          <w:lang w:val="en-US"/>
        </w:rPr>
        <w:t>Subcomptenta</w:t>
      </w:r>
      <w:proofErr w:type="spellEnd"/>
      <w:r w:rsidRPr="00B62D8F">
        <w:rPr>
          <w:rFonts w:ascii="Vijaya" w:hAnsi="Vijaya" w:cs="Vijaya"/>
          <w:b/>
          <w:sz w:val="36"/>
          <w:lang w:val="en-US"/>
        </w:rPr>
        <w:t xml:space="preserve">: </w:t>
      </w:r>
    </w:p>
    <w:p w:rsidR="00B62D8F" w:rsidRDefault="00B62D8F" w:rsidP="00CD53BF">
      <w:pPr>
        <w:spacing w:line="240" w:lineRule="auto"/>
        <w:rPr>
          <w:rFonts w:ascii="Vijaya" w:hAnsi="Vijaya" w:cs="Vijaya"/>
          <w:sz w:val="36"/>
          <w:lang w:val="en-US"/>
        </w:rPr>
      </w:pPr>
      <w:r w:rsidRPr="00B62D8F">
        <w:rPr>
          <w:rFonts w:ascii="Vijaya" w:hAnsi="Vijaya" w:cs="Vijaya"/>
          <w:sz w:val="36"/>
          <w:lang w:val="en-US"/>
        </w:rPr>
        <w:t xml:space="preserve">2.1. </w:t>
      </w:r>
      <w:proofErr w:type="spellStart"/>
      <w:r w:rsidRPr="00B62D8F">
        <w:rPr>
          <w:rFonts w:ascii="Vijaya" w:hAnsi="Vijaya" w:cs="Vijaya"/>
          <w:sz w:val="36"/>
          <w:lang w:val="en-US"/>
        </w:rPr>
        <w:t>Exprimarea</w:t>
      </w:r>
      <w:proofErr w:type="spellEnd"/>
      <w:r w:rsidRPr="00B62D8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Pr="00B62D8F">
        <w:rPr>
          <w:rFonts w:ascii="Vijaya" w:hAnsi="Vijaya" w:cs="Vijaya"/>
          <w:sz w:val="36"/>
          <w:lang w:val="en-US"/>
        </w:rPr>
        <w:t>atitudinii</w:t>
      </w:r>
      <w:proofErr w:type="spellEnd"/>
      <w:r w:rsidRPr="00B62D8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Pr="00B62D8F">
        <w:rPr>
          <w:rFonts w:ascii="Vijaya" w:hAnsi="Vijaya" w:cs="Vijaya"/>
          <w:sz w:val="36"/>
          <w:lang w:val="en-US"/>
        </w:rPr>
        <w:t>fata</w:t>
      </w:r>
      <w:proofErr w:type="spellEnd"/>
      <w:r w:rsidRPr="00B62D8F">
        <w:rPr>
          <w:rFonts w:ascii="Vijaya" w:hAnsi="Vijaya" w:cs="Vijaya"/>
          <w:sz w:val="36"/>
          <w:lang w:val="en-US"/>
        </w:rPr>
        <w:t xml:space="preserve"> de </w:t>
      </w:r>
      <w:proofErr w:type="spellStart"/>
      <w:r w:rsidRPr="00B62D8F">
        <w:rPr>
          <w:rFonts w:ascii="Vijaya" w:hAnsi="Vijaya" w:cs="Vijaya"/>
          <w:sz w:val="36"/>
          <w:lang w:val="en-US"/>
        </w:rPr>
        <w:t>comportamentul</w:t>
      </w:r>
      <w:proofErr w:type="spellEnd"/>
      <w:r w:rsidRPr="00B62D8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Pr="00B62D8F">
        <w:rPr>
          <w:rFonts w:ascii="Vijaya" w:hAnsi="Vijaya" w:cs="Vijaya"/>
          <w:sz w:val="36"/>
          <w:lang w:val="en-US"/>
        </w:rPr>
        <w:t>personajelor</w:t>
      </w:r>
      <w:proofErr w:type="spellEnd"/>
      <w:r w:rsidRPr="00B62D8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Pr="00B62D8F">
        <w:rPr>
          <w:rFonts w:ascii="Vijaya" w:hAnsi="Vijaya" w:cs="Vijaya"/>
          <w:sz w:val="36"/>
          <w:lang w:val="en-US"/>
        </w:rPr>
        <w:t>pozitive</w:t>
      </w:r>
      <w:proofErr w:type="spellEnd"/>
      <w:r w:rsidRPr="00B62D8F">
        <w:rPr>
          <w:rFonts w:ascii="Vijaya" w:hAnsi="Vijaya" w:cs="Vijaya"/>
          <w:sz w:val="36"/>
          <w:lang w:val="en-US"/>
        </w:rPr>
        <w:t>/</w:t>
      </w:r>
      <w:proofErr w:type="gramStart"/>
      <w:r w:rsidRPr="00B62D8F">
        <w:rPr>
          <w:rFonts w:ascii="Vijaya" w:hAnsi="Vijaya" w:cs="Vijaya"/>
          <w:sz w:val="36"/>
          <w:lang w:val="en-US"/>
        </w:rPr>
        <w:t xml:space="preserve">negative  </w:t>
      </w:r>
      <w:proofErr w:type="spellStart"/>
      <w:r w:rsidRPr="00B62D8F">
        <w:rPr>
          <w:rFonts w:ascii="Vijaya" w:hAnsi="Vijaya" w:cs="Vijaya"/>
          <w:sz w:val="36"/>
          <w:lang w:val="en-US"/>
        </w:rPr>
        <w:t>recunoscute</w:t>
      </w:r>
      <w:proofErr w:type="spellEnd"/>
      <w:proofErr w:type="gramEnd"/>
      <w:r w:rsidRPr="00B62D8F">
        <w:rPr>
          <w:rFonts w:ascii="Vijaya" w:hAnsi="Vijaya" w:cs="Vijaya"/>
          <w:sz w:val="36"/>
          <w:lang w:val="en-US"/>
        </w:rPr>
        <w:t xml:space="preserve">, </w:t>
      </w:r>
      <w:proofErr w:type="spellStart"/>
      <w:r w:rsidRPr="00B62D8F">
        <w:rPr>
          <w:rFonts w:ascii="Vijaya" w:hAnsi="Vijaya" w:cs="Vijaya"/>
          <w:sz w:val="36"/>
          <w:lang w:val="en-US"/>
        </w:rPr>
        <w:t>dupa</w:t>
      </w:r>
      <w:proofErr w:type="spellEnd"/>
      <w:r w:rsidRPr="00B62D8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Pr="00B62D8F">
        <w:rPr>
          <w:rFonts w:ascii="Vijaya" w:hAnsi="Vijaya" w:cs="Vijaya"/>
          <w:sz w:val="36"/>
          <w:lang w:val="en-US"/>
        </w:rPr>
        <w:t>faptele</w:t>
      </w:r>
      <w:proofErr w:type="spellEnd"/>
      <w:r w:rsidRPr="00B62D8F">
        <w:rPr>
          <w:rFonts w:ascii="Vijaya" w:hAnsi="Vijaya" w:cs="Vijaya"/>
          <w:sz w:val="36"/>
          <w:lang w:val="en-US"/>
        </w:rPr>
        <w:t xml:space="preserve"> descries;</w:t>
      </w:r>
    </w:p>
    <w:p w:rsidR="00CD53BF" w:rsidRDefault="00CD53BF" w:rsidP="00CD53BF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Obiective operationale</w:t>
      </w:r>
      <w:r>
        <w:rPr>
          <w:rFonts w:ascii="Vijaya" w:hAnsi="Vijaya" w:cs="Vijaya"/>
          <w:sz w:val="36"/>
          <w:lang w:val="it-IT"/>
        </w:rPr>
        <w:t>:</w:t>
      </w:r>
    </w:p>
    <w:p w:rsidR="00CD53BF" w:rsidRDefault="00CD53BF" w:rsidP="00CD53B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O1. –</w:t>
      </w:r>
      <w:r w:rsidRPr="00E91FB7">
        <w:rPr>
          <w:rFonts w:ascii="Vijaya" w:hAnsi="Vijaya" w:cs="Vijaya"/>
          <w:sz w:val="36"/>
          <w:lang w:val="it-IT"/>
        </w:rPr>
        <w:t xml:space="preserve"> sa </w:t>
      </w:r>
      <w:r w:rsidR="00B62D8F">
        <w:rPr>
          <w:rFonts w:ascii="Vijaya" w:hAnsi="Vijaya" w:cs="Vijaya"/>
          <w:sz w:val="36"/>
          <w:lang w:val="it-IT"/>
        </w:rPr>
        <w:t>citeasca corect si expresiv</w:t>
      </w:r>
      <w:r w:rsidRPr="00E91FB7">
        <w:rPr>
          <w:rFonts w:ascii="Vijaya" w:hAnsi="Vijaya" w:cs="Vijaya"/>
          <w:sz w:val="36"/>
          <w:lang w:val="it-IT"/>
        </w:rPr>
        <w:t>;</w:t>
      </w:r>
    </w:p>
    <w:p w:rsidR="00CD53BF" w:rsidRDefault="00CD53BF" w:rsidP="00CD53B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O2. –</w:t>
      </w:r>
      <w:r w:rsidRPr="00E91FB7">
        <w:rPr>
          <w:lang w:val="en-US"/>
        </w:rPr>
        <w:t xml:space="preserve"> </w:t>
      </w:r>
      <w:r w:rsidRPr="00E91FB7">
        <w:rPr>
          <w:rFonts w:ascii="Vijaya" w:hAnsi="Vijaya" w:cs="Vijaya"/>
          <w:sz w:val="36"/>
          <w:lang w:val="it-IT"/>
        </w:rPr>
        <w:t xml:space="preserve">sa </w:t>
      </w:r>
      <w:r w:rsidR="00B62D8F">
        <w:rPr>
          <w:rFonts w:ascii="Vijaya" w:hAnsi="Vijaya" w:cs="Vijaya"/>
          <w:sz w:val="36"/>
          <w:lang w:val="it-IT"/>
        </w:rPr>
        <w:t>numeasca trasaturi de caracter;</w:t>
      </w:r>
    </w:p>
    <w:p w:rsidR="00CD53BF" w:rsidRDefault="00CD53BF" w:rsidP="00CD53B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O3. – sa-si formeze deprinderea de a se exprima clar si concis;</w:t>
      </w:r>
    </w:p>
    <w:p w:rsidR="00B62D8F" w:rsidRDefault="00B62D8F" w:rsidP="00CD53B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O4. – sa alcatuiasca planul de idei;</w:t>
      </w:r>
    </w:p>
    <w:p w:rsidR="00CD53BF" w:rsidRDefault="00B62D8F" w:rsidP="00CD53B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O5</w:t>
      </w:r>
      <w:r w:rsidR="00CD53BF">
        <w:rPr>
          <w:rFonts w:ascii="Vijaya" w:hAnsi="Vijaya" w:cs="Vijaya"/>
          <w:sz w:val="36"/>
          <w:lang w:val="it-IT"/>
        </w:rPr>
        <w:t xml:space="preserve">. – sa-si </w:t>
      </w:r>
      <w:r w:rsidR="00F82614">
        <w:rPr>
          <w:rFonts w:ascii="Vijaya" w:hAnsi="Vijaya" w:cs="Vijaya"/>
          <w:sz w:val="36"/>
          <w:lang w:val="it-IT"/>
        </w:rPr>
        <w:t>exprime atitudinea fata de comportamentul personajelor;</w:t>
      </w:r>
      <w:r w:rsidR="00CD53BF">
        <w:rPr>
          <w:rFonts w:ascii="Vijaya" w:hAnsi="Vijaya" w:cs="Vijaya"/>
          <w:sz w:val="36"/>
          <w:lang w:val="it-IT"/>
        </w:rPr>
        <w:t>;</w:t>
      </w:r>
    </w:p>
    <w:p w:rsidR="00D979CB" w:rsidRDefault="00CD53BF" w:rsidP="00CD53BF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Metode si procedee</w:t>
      </w:r>
      <w:r>
        <w:rPr>
          <w:rFonts w:ascii="Vijaya" w:hAnsi="Vijaya" w:cs="Vijaya"/>
          <w:sz w:val="36"/>
          <w:lang w:val="it-IT"/>
        </w:rPr>
        <w:t xml:space="preserve">: </w:t>
      </w:r>
      <w:r w:rsidR="00D979CB" w:rsidRPr="00D979CB">
        <w:rPr>
          <w:rFonts w:ascii="Vijaya" w:hAnsi="Vijaya" w:cs="Vijaya"/>
          <w:sz w:val="36"/>
          <w:lang w:val="it-IT"/>
        </w:rPr>
        <w:t>conversatia,</w:t>
      </w:r>
      <w:r w:rsidR="00D979CB">
        <w:rPr>
          <w:rFonts w:ascii="Vijaya" w:hAnsi="Vijaya" w:cs="Vijaya"/>
          <w:b/>
          <w:sz w:val="36"/>
          <w:lang w:val="it-IT"/>
        </w:rPr>
        <w:t xml:space="preserve"> </w:t>
      </w:r>
      <w:r w:rsidR="00D979CB">
        <w:rPr>
          <w:rFonts w:ascii="Vijaya" w:hAnsi="Vijaya" w:cs="Vijaya"/>
          <w:sz w:val="36"/>
          <w:lang w:val="it-IT"/>
        </w:rPr>
        <w:t xml:space="preserve"> demonstratia, povestirea, lectura, explicatia, lectura explicativa, exercitiul;</w:t>
      </w:r>
    </w:p>
    <w:p w:rsidR="00CD53BF" w:rsidRDefault="00CD53BF" w:rsidP="00CD53BF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Materiale didactice</w:t>
      </w:r>
      <w:r w:rsidR="00D979CB">
        <w:rPr>
          <w:rFonts w:ascii="Vijaya" w:hAnsi="Vijaya" w:cs="Vijaya"/>
          <w:b/>
          <w:sz w:val="36"/>
          <w:lang w:val="it-IT"/>
        </w:rPr>
        <w:t xml:space="preserve">: </w:t>
      </w:r>
      <w:r w:rsidR="00D979CB">
        <w:rPr>
          <w:rFonts w:ascii="Vijaya" w:hAnsi="Vijaya" w:cs="Vijaya"/>
          <w:sz w:val="36"/>
          <w:lang w:val="it-IT"/>
        </w:rPr>
        <w:t>portretul lui Emil Girleanu, imaginea unei ciocanitoare,</w:t>
      </w:r>
      <w:r w:rsidR="005C3BD8">
        <w:rPr>
          <w:rFonts w:ascii="Vijaya" w:hAnsi="Vijaya" w:cs="Vijaya"/>
          <w:sz w:val="36"/>
          <w:lang w:val="it-IT"/>
        </w:rPr>
        <w:t xml:space="preserve"> fise cu trasaturi de caracter.</w:t>
      </w:r>
    </w:p>
    <w:p w:rsidR="00CD53BF" w:rsidRDefault="00CD53BF" w:rsidP="00CD53BF">
      <w:pPr>
        <w:spacing w:after="0" w:line="240" w:lineRule="auto"/>
        <w:jc w:val="center"/>
        <w:rPr>
          <w:rFonts w:ascii="Vijaya" w:hAnsi="Vijaya" w:cs="Vijaya"/>
          <w:b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lastRenderedPageBreak/>
        <w:t>Scenariul didactic</w:t>
      </w:r>
      <w:r>
        <w:rPr>
          <w:rFonts w:ascii="Vijaya" w:hAnsi="Vijaya" w:cs="Vijaya"/>
          <w:b/>
          <w:sz w:val="36"/>
          <w:lang w:val="it-IT"/>
        </w:rPr>
        <w:t>:</w:t>
      </w:r>
    </w:p>
    <w:p w:rsidR="00CD53BF" w:rsidRDefault="00CD53BF" w:rsidP="00CD53BF">
      <w:pPr>
        <w:spacing w:after="0" w:line="240" w:lineRule="auto"/>
        <w:jc w:val="center"/>
        <w:rPr>
          <w:rFonts w:ascii="Vijaya" w:hAnsi="Vijaya" w:cs="Vijaya"/>
          <w:b/>
          <w:sz w:val="36"/>
          <w:lang w:val="it-IT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668"/>
        <w:gridCol w:w="731"/>
        <w:gridCol w:w="5835"/>
        <w:gridCol w:w="4164"/>
        <w:gridCol w:w="751"/>
        <w:gridCol w:w="1701"/>
      </w:tblGrid>
      <w:tr w:rsidR="00CD53BF" w:rsidTr="00765CE5">
        <w:tc>
          <w:tcPr>
            <w:tcW w:w="1668" w:type="dxa"/>
          </w:tcPr>
          <w:p w:rsidR="00765CE5" w:rsidRDefault="00CD53BF" w:rsidP="005E1F19">
            <w:pPr>
              <w:ind w:left="-142" w:right="-111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Etapele</w:t>
            </w:r>
          </w:p>
          <w:p w:rsidR="00CD53BF" w:rsidRDefault="00CD53BF" w:rsidP="005E1F19">
            <w:pPr>
              <w:ind w:left="-142" w:right="-111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 xml:space="preserve"> lectiei</w:t>
            </w:r>
          </w:p>
        </w:tc>
        <w:tc>
          <w:tcPr>
            <w:tcW w:w="731" w:type="dxa"/>
          </w:tcPr>
          <w:p w:rsidR="00CD53BF" w:rsidRDefault="00CD53BF" w:rsidP="005E1F19">
            <w:pPr>
              <w:ind w:left="-103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Ob.</w:t>
            </w:r>
          </w:p>
          <w:p w:rsidR="00CD53BF" w:rsidRDefault="00CD53BF" w:rsidP="005E1F19">
            <w:pPr>
              <w:ind w:left="-103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Op.</w:t>
            </w:r>
          </w:p>
        </w:tc>
        <w:tc>
          <w:tcPr>
            <w:tcW w:w="5835" w:type="dxa"/>
          </w:tcPr>
          <w:p w:rsidR="00CD53BF" w:rsidRDefault="00CD53BF" w:rsidP="005E1F19">
            <w:pPr>
              <w:ind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Activitatea invatatorului</w:t>
            </w:r>
          </w:p>
        </w:tc>
        <w:tc>
          <w:tcPr>
            <w:tcW w:w="4164" w:type="dxa"/>
          </w:tcPr>
          <w:p w:rsidR="00CD53BF" w:rsidRDefault="00CD53BF" w:rsidP="005E1F19">
            <w:pPr>
              <w:ind w:left="-108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Activitatea elevilor</w:t>
            </w:r>
          </w:p>
        </w:tc>
        <w:tc>
          <w:tcPr>
            <w:tcW w:w="751" w:type="dxa"/>
          </w:tcPr>
          <w:p w:rsidR="00CD53BF" w:rsidRDefault="00CD53BF" w:rsidP="005E1F19">
            <w:pPr>
              <w:ind w:left="-108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Timp</w:t>
            </w:r>
          </w:p>
        </w:tc>
        <w:tc>
          <w:tcPr>
            <w:tcW w:w="1701" w:type="dxa"/>
          </w:tcPr>
          <w:p w:rsidR="00CD53BF" w:rsidRDefault="00CD53BF" w:rsidP="005E1F19">
            <w:pPr>
              <w:ind w:left="-108" w:right="-31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Metode si procedee</w:t>
            </w:r>
          </w:p>
        </w:tc>
      </w:tr>
      <w:tr w:rsidR="00CD53BF" w:rsidRPr="009E6AA3" w:rsidTr="00765CE5">
        <w:tc>
          <w:tcPr>
            <w:tcW w:w="1668" w:type="dxa"/>
          </w:tcPr>
          <w:p w:rsidR="00CD53BF" w:rsidRDefault="00765CE5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Moment organiza-toric</w:t>
            </w: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E6AA3" w:rsidRDefault="009E6AA3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Anuntarea temei noi</w:t>
            </w:r>
          </w:p>
          <w:p w:rsidR="00D37688" w:rsidRDefault="00D37688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E6AA3" w:rsidRDefault="009E6AA3" w:rsidP="005E1F1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D37688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Predarea – invatarea temei noi</w:t>
            </w:r>
          </w:p>
          <w:p w:rsidR="00EE381D" w:rsidRDefault="00EE381D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EE381D" w:rsidRDefault="00EE381D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EE381D" w:rsidRDefault="00EE381D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EE381D" w:rsidRDefault="00EE381D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EE381D" w:rsidRDefault="00EE381D" w:rsidP="00D37688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Consolida-rea cunos-tintelor si formarea capacitati-lor</w:t>
            </w:r>
          </w:p>
          <w:p w:rsidR="00540ADE" w:rsidRDefault="00540ADE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40ADE" w:rsidRDefault="00540ADE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F7667" w:rsidRDefault="004F7667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40ADE" w:rsidRDefault="00540ADE" w:rsidP="00D37688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Evaluarea cunostinte-lor</w:t>
            </w:r>
          </w:p>
          <w:p w:rsidR="00540ADE" w:rsidRDefault="00540ADE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40ADE" w:rsidRDefault="00540ADE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40ADE" w:rsidRDefault="00540ADE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40ADE" w:rsidRDefault="00540ADE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40ADE" w:rsidRDefault="00540ADE" w:rsidP="00D37688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Bilantul lectiei</w:t>
            </w:r>
          </w:p>
          <w:p w:rsidR="00A22E98" w:rsidRDefault="00A22E98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D3768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Pr="006D3980" w:rsidRDefault="00A22E98" w:rsidP="00D37688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Anuntrea temei pentru acasa</w:t>
            </w:r>
          </w:p>
        </w:tc>
        <w:tc>
          <w:tcPr>
            <w:tcW w:w="731" w:type="dxa"/>
          </w:tcPr>
          <w:p w:rsidR="00CD53BF" w:rsidRDefault="00CD53B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E6AA3" w:rsidRDefault="009E6AA3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5E1F1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O4.</w:t>
            </w: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O2.</w:t>
            </w: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4F7667" w:rsidRDefault="004F7667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4F7667" w:rsidRDefault="004F7667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</w:p>
          <w:p w:rsidR="00B62D8F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B62D8F" w:rsidRPr="008E74ED" w:rsidRDefault="00B62D8F" w:rsidP="00B62D8F">
            <w:pPr>
              <w:ind w:right="-11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</w:tc>
        <w:tc>
          <w:tcPr>
            <w:tcW w:w="5835" w:type="dxa"/>
          </w:tcPr>
          <w:p w:rsidR="00CD53BF" w:rsidRDefault="00765CE5" w:rsidP="005E1F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lastRenderedPageBreak/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Organizez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clasa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765CE5" w:rsidRDefault="00765CE5" w:rsidP="005E1F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9E6AA3" w:rsidRDefault="009E6AA3" w:rsidP="005E1F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765CE5" w:rsidRDefault="00765CE5" w:rsidP="005E1F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Le spun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elevilor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urmatoarele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ghicitori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:</w:t>
            </w:r>
          </w:p>
          <w:p w:rsidR="00765CE5" w:rsidRPr="00765CE5" w:rsidRDefault="00765CE5" w:rsidP="00765CE5">
            <w:pPr>
              <w:rPr>
                <w:rFonts w:ascii="Vijaya" w:hAnsi="Vijaya" w:cs="Vijaya"/>
                <w:sz w:val="36"/>
                <w:lang w:val="en-US"/>
              </w:rPr>
            </w:pPr>
            <w:r w:rsidRPr="00765CE5">
              <w:rPr>
                <w:rFonts w:ascii="Vijaya" w:hAnsi="Vijaya" w:cs="Vijaya"/>
                <w:sz w:val="36"/>
                <w:lang w:val="en-US"/>
              </w:rPr>
              <w:t xml:space="preserve">O </w:t>
            </w:r>
            <w:proofErr w:type="spellStart"/>
            <w:r w:rsidRPr="00765CE5">
              <w:rPr>
                <w:rFonts w:ascii="Vijaya" w:hAnsi="Vijaya" w:cs="Vijaya"/>
                <w:sz w:val="36"/>
                <w:lang w:val="en-US"/>
              </w:rPr>
              <w:t>sportiva</w:t>
            </w:r>
            <w:proofErr w:type="spellEnd"/>
            <w:r w:rsidRPr="00765CE5"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 w:rsidRPr="00765CE5">
              <w:rPr>
                <w:rFonts w:ascii="Vijaya" w:hAnsi="Vijaya" w:cs="Vijaya"/>
                <w:sz w:val="36"/>
                <w:lang w:val="en-US"/>
              </w:rPr>
              <w:t>renume</w:t>
            </w:r>
            <w:proofErr w:type="spellEnd"/>
          </w:p>
          <w:p w:rsidR="00765CE5" w:rsidRPr="00765CE5" w:rsidRDefault="00765CE5" w:rsidP="00765CE5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 w:rsidRPr="00765CE5">
              <w:rPr>
                <w:rFonts w:ascii="Vijaya" w:hAnsi="Vijaya" w:cs="Vijaya"/>
                <w:sz w:val="36"/>
                <w:lang w:val="en-US"/>
              </w:rPr>
              <w:t>Umbla</w:t>
            </w:r>
            <w:proofErr w:type="spellEnd"/>
            <w:r w:rsidRPr="00765CE5">
              <w:rPr>
                <w:rFonts w:ascii="Vijaya" w:hAnsi="Vijaya" w:cs="Vijaya"/>
                <w:sz w:val="36"/>
                <w:lang w:val="en-US"/>
              </w:rPr>
              <w:t xml:space="preserve">-n </w:t>
            </w:r>
            <w:proofErr w:type="spellStart"/>
            <w:r w:rsidRPr="00765CE5">
              <w:rPr>
                <w:rFonts w:ascii="Vijaya" w:hAnsi="Vijaya" w:cs="Vijaya"/>
                <w:sz w:val="36"/>
                <w:lang w:val="en-US"/>
              </w:rPr>
              <w:t>pomi</w:t>
            </w:r>
            <w:proofErr w:type="spellEnd"/>
            <w:r w:rsidRPr="00765CE5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765CE5">
              <w:rPr>
                <w:rFonts w:ascii="Vijaya" w:hAnsi="Vijaya" w:cs="Vijaya"/>
                <w:sz w:val="36"/>
                <w:lang w:val="en-US"/>
              </w:rPr>
              <w:t>dupa</w:t>
            </w:r>
            <w:proofErr w:type="spellEnd"/>
            <w:r w:rsidRPr="00765CE5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765CE5">
              <w:rPr>
                <w:rFonts w:ascii="Vijaya" w:hAnsi="Vijaya" w:cs="Vijaya"/>
                <w:sz w:val="36"/>
                <w:lang w:val="en-US"/>
              </w:rPr>
              <w:t>alune</w:t>
            </w:r>
            <w:proofErr w:type="spellEnd"/>
            <w:r w:rsidRPr="00765CE5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765CE5" w:rsidRDefault="00765CE5" w:rsidP="00765CE5">
            <w:pPr>
              <w:rPr>
                <w:rFonts w:ascii="Vijaya" w:hAnsi="Vijaya" w:cs="Vijaya"/>
                <w:sz w:val="36"/>
                <w:lang w:val="en-US"/>
              </w:rPr>
            </w:pPr>
            <w:r w:rsidRPr="00765CE5">
              <w:rPr>
                <w:rFonts w:ascii="Vijaya" w:hAnsi="Vijaya" w:cs="Vijaya"/>
                <w:sz w:val="36"/>
                <w:lang w:val="en-US"/>
              </w:rPr>
              <w:t>(</w:t>
            </w:r>
            <w:proofErr w:type="spellStart"/>
            <w:r w:rsidRPr="00765CE5">
              <w:rPr>
                <w:rFonts w:ascii="Vijaya" w:hAnsi="Vijaya" w:cs="Vijaya"/>
                <w:sz w:val="36"/>
                <w:lang w:val="en-US"/>
              </w:rPr>
              <w:t>veverita</w:t>
            </w:r>
            <w:proofErr w:type="spellEnd"/>
            <w:r w:rsidRPr="00765CE5">
              <w:rPr>
                <w:rFonts w:ascii="Vijaya" w:hAnsi="Vijaya" w:cs="Vijaya"/>
                <w:sz w:val="36"/>
                <w:lang w:val="en-US"/>
              </w:rPr>
              <w:t>)</w:t>
            </w:r>
          </w:p>
          <w:p w:rsidR="00A56D3A" w:rsidRPr="00A56D3A" w:rsidRDefault="00A56D3A" w:rsidP="00A56D3A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Funda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roza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are-n mot,</w:t>
            </w:r>
          </w:p>
          <w:p w:rsidR="00A56D3A" w:rsidRPr="00A56D3A" w:rsidRDefault="00A56D3A" w:rsidP="00A56D3A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Iar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in </w:t>
            </w: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coada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are-un sort.</w:t>
            </w:r>
          </w:p>
          <w:p w:rsidR="00A56D3A" w:rsidRPr="00A56D3A" w:rsidRDefault="00A56D3A" w:rsidP="00A56D3A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Rezemata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stand </w:t>
            </w: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scoarta</w:t>
            </w:r>
            <w:proofErr w:type="spellEnd"/>
          </w:p>
          <w:p w:rsidR="00A56D3A" w:rsidRPr="00A56D3A" w:rsidRDefault="00A56D3A" w:rsidP="00A56D3A">
            <w:pPr>
              <w:rPr>
                <w:rFonts w:ascii="Vijaya" w:hAnsi="Vijaya" w:cs="Vijaya"/>
                <w:sz w:val="36"/>
                <w:lang w:val="en-US"/>
              </w:rPr>
            </w:pPr>
            <w:r w:rsidRPr="00A56D3A">
              <w:rPr>
                <w:rFonts w:ascii="Vijaya" w:hAnsi="Vijaya" w:cs="Vijaya"/>
                <w:sz w:val="36"/>
                <w:lang w:val="en-US"/>
              </w:rPr>
              <w:t xml:space="preserve">Salta </w:t>
            </w: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capul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ca de rata</w:t>
            </w:r>
          </w:p>
          <w:p w:rsidR="00A56D3A" w:rsidRPr="00A56D3A" w:rsidRDefault="00A56D3A" w:rsidP="00A56D3A">
            <w:pPr>
              <w:rPr>
                <w:rFonts w:ascii="Vijaya" w:hAnsi="Vijaya" w:cs="Vijaya"/>
                <w:sz w:val="36"/>
                <w:lang w:val="en-US"/>
              </w:rPr>
            </w:pPr>
            <w:r w:rsidRPr="00A56D3A">
              <w:rPr>
                <w:rFonts w:ascii="Vijaya" w:hAnsi="Vijaya" w:cs="Vijaya"/>
                <w:sz w:val="36"/>
                <w:lang w:val="en-US"/>
              </w:rPr>
              <w:t xml:space="preserve">Si cu </w:t>
            </w: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ciocul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tarnacop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>,</w:t>
            </w:r>
          </w:p>
          <w:p w:rsidR="00A56D3A" w:rsidRDefault="00A56D3A" w:rsidP="00A56D3A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Da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poc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 w:rsidRPr="00A56D3A">
              <w:rPr>
                <w:rFonts w:ascii="Vijaya" w:hAnsi="Vijaya" w:cs="Vijaya"/>
                <w:sz w:val="36"/>
                <w:lang w:val="en-US"/>
              </w:rPr>
              <w:t>poc</w:t>
            </w:r>
            <w:proofErr w:type="spellEnd"/>
            <w:r w:rsidRPr="00A56D3A">
              <w:rPr>
                <w:rFonts w:ascii="Vijaya" w:hAnsi="Vijaya" w:cs="Vijaya"/>
                <w:sz w:val="36"/>
                <w:lang w:val="en-US"/>
              </w:rPr>
              <w:t xml:space="preserve"> din loc in loc!</w:t>
            </w:r>
          </w:p>
          <w:p w:rsidR="00A22E98" w:rsidRDefault="00A56D3A" w:rsidP="00D37688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(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ciocanitoarea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)</w:t>
            </w:r>
            <w:r w:rsidR="00D37688">
              <w:rPr>
                <w:rFonts w:ascii="Vijaya" w:hAnsi="Vijaya" w:cs="Vijaya"/>
                <w:sz w:val="36"/>
                <w:lang w:val="en-US"/>
              </w:rPr>
              <w:t xml:space="preserve"> </w:t>
            </w:r>
          </w:p>
          <w:p w:rsidR="00A56D3A" w:rsidRDefault="00D37688" w:rsidP="00D37688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br/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cum face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ciocanitoarea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apoi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ii </w:t>
            </w:r>
            <w:proofErr w:type="spellStart"/>
            <w:proofErr w:type="gramStart"/>
            <w:r>
              <w:rPr>
                <w:rFonts w:ascii="Vijaya" w:hAnsi="Vijaya" w:cs="Vijaya"/>
                <w:sz w:val="36"/>
                <w:lang w:val="en-US"/>
              </w:rPr>
              <w:t>a</w:t>
            </w:r>
            <w:r w:rsidR="00A56D3A">
              <w:rPr>
                <w:rFonts w:ascii="Vijaya" w:hAnsi="Vijaya" w:cs="Vijaya"/>
                <w:sz w:val="36"/>
                <w:lang w:val="en-US"/>
              </w:rPr>
              <w:t>nunt</w:t>
            </w:r>
            <w:proofErr w:type="spellEnd"/>
            <w:r w:rsidR="00A56D3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r w:rsidR="00A56D3A">
              <w:rPr>
                <w:rFonts w:ascii="Vijaya" w:hAnsi="Vijaya" w:cs="Vijaya"/>
                <w:sz w:val="36"/>
                <w:lang w:val="en-US"/>
              </w:rPr>
              <w:t>ca</w:t>
            </w:r>
            <w:proofErr w:type="gramEnd"/>
            <w:r w:rsidR="00A56D3A">
              <w:rPr>
                <w:rFonts w:ascii="Vijaya" w:hAnsi="Vijaya" w:cs="Vijaya"/>
                <w:sz w:val="36"/>
                <w:lang w:val="en-US"/>
              </w:rPr>
              <w:t xml:space="preserve"> la </w:t>
            </w:r>
            <w:proofErr w:type="spellStart"/>
            <w:r w:rsidR="00A56D3A">
              <w:rPr>
                <w:rFonts w:ascii="Vijaya" w:hAnsi="Vijaya" w:cs="Vijaya"/>
                <w:sz w:val="36"/>
                <w:lang w:val="en-US"/>
              </w:rPr>
              <w:t>lectie</w:t>
            </w:r>
            <w:proofErr w:type="spellEnd"/>
            <w:r w:rsidR="00A56D3A"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 w:rsidR="00A56D3A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A56D3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56D3A">
              <w:rPr>
                <w:rFonts w:ascii="Vijaya" w:hAnsi="Vijaya" w:cs="Vijaya"/>
                <w:sz w:val="36"/>
                <w:lang w:val="en-US"/>
              </w:rPr>
              <w:t>studiem</w:t>
            </w:r>
            <w:proofErr w:type="spellEnd"/>
            <w:r w:rsidR="00A56D3A">
              <w:rPr>
                <w:rFonts w:ascii="Vijaya" w:hAnsi="Vijaya" w:cs="Vijaya"/>
                <w:sz w:val="36"/>
                <w:lang w:val="en-US"/>
              </w:rPr>
              <w:t xml:space="preserve"> un </w:t>
            </w:r>
            <w:r>
              <w:rPr>
                <w:rFonts w:ascii="Vijaya" w:hAnsi="Vijaya" w:cs="Vijaya"/>
                <w:sz w:val="36"/>
                <w:lang w:val="en-US"/>
              </w:rPr>
              <w:t xml:space="preserve">fragment din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textul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r w:rsidRPr="00D37688">
              <w:rPr>
                <w:rFonts w:ascii="Vijaya" w:hAnsi="Vijaya" w:cs="Vijaya"/>
                <w:sz w:val="36"/>
                <w:lang w:val="en-US"/>
              </w:rPr>
              <w:t>«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Cioc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!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Cioc</w:t>
            </w:r>
            <w:proofErr w:type="spellEnd"/>
            <w:r w:rsidRPr="00D37688">
              <w:rPr>
                <w:rFonts w:ascii="Vijaya" w:hAnsi="Vijaya" w:cs="Vijaya"/>
                <w:sz w:val="36"/>
                <w:lang w:val="en-US"/>
              </w:rPr>
              <w:t xml:space="preserve">! </w:t>
            </w:r>
            <w:proofErr w:type="spellStart"/>
            <w:r w:rsidRPr="00D37688">
              <w:rPr>
                <w:rFonts w:ascii="Vijaya" w:hAnsi="Vijaya" w:cs="Vijaya"/>
                <w:sz w:val="36"/>
                <w:lang w:val="en-US"/>
              </w:rPr>
              <w:t>Cioc</w:t>
            </w:r>
            <w:proofErr w:type="spellEnd"/>
            <w:proofErr w:type="gramStart"/>
            <w:r w:rsidRPr="00D37688">
              <w:rPr>
                <w:rFonts w:ascii="Vijaya" w:hAnsi="Vijaya" w:cs="Vijaya"/>
                <w:sz w:val="36"/>
                <w:lang w:val="en-US"/>
              </w:rPr>
              <w:t>!»</w:t>
            </w:r>
            <w:proofErr w:type="gramEnd"/>
            <w:r>
              <w:rPr>
                <w:rFonts w:ascii="Vijaya" w:hAnsi="Vijaya" w:cs="Vijaya"/>
                <w:sz w:val="36"/>
                <w:lang w:val="en-US"/>
              </w:rPr>
              <w:t xml:space="preserve"> de Emil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Girleanu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A22E98" w:rsidRDefault="00A22E98" w:rsidP="00D37688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9E6AA3" w:rsidRDefault="009E6AA3" w:rsidP="00D37688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D37688" w:rsidRDefault="00D37688" w:rsidP="00D37688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lastRenderedPageBreak/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Arat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imaginea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unei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ciocanitori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povestesc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citeva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curiozitati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despre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ea.</w:t>
            </w:r>
          </w:p>
          <w:p w:rsidR="00D37688" w:rsidRDefault="00D37688" w:rsidP="00D37688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Prezint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portretul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lui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Emil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Girleanu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povestesc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citeva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date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biografice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despre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el.</w:t>
            </w:r>
          </w:p>
          <w:p w:rsidR="00F82614" w:rsidRDefault="00F82614" w:rsidP="00D37688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C3CCB" w:rsidRDefault="006C3CCB" w:rsidP="00D37688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 w:rsidR="00FA6072">
              <w:rPr>
                <w:rFonts w:ascii="Vijaya" w:hAnsi="Vijaya" w:cs="Vijaya"/>
                <w:sz w:val="36"/>
                <w:lang w:val="en-US"/>
              </w:rPr>
              <w:t>Citesc</w:t>
            </w:r>
            <w:proofErr w:type="spellEnd"/>
            <w:r w:rsidR="00FA6072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D979CB">
              <w:rPr>
                <w:rFonts w:ascii="Vijaya" w:hAnsi="Vijaya" w:cs="Vijaya"/>
                <w:sz w:val="36"/>
                <w:lang w:val="en-US"/>
              </w:rPr>
              <w:t>textul</w:t>
            </w:r>
            <w:proofErr w:type="spellEnd"/>
            <w:r w:rsidR="00D979CB"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 w:rsidR="00D979CB">
              <w:rPr>
                <w:rFonts w:ascii="Vijaya" w:hAnsi="Vijaya" w:cs="Vijaya"/>
                <w:sz w:val="36"/>
                <w:lang w:val="en-US"/>
              </w:rPr>
              <w:t>pina</w:t>
            </w:r>
            <w:proofErr w:type="spellEnd"/>
            <w:r w:rsidR="00D979CB">
              <w:rPr>
                <w:rFonts w:ascii="Vijaya" w:hAnsi="Vijaya" w:cs="Vijaya"/>
                <w:sz w:val="36"/>
                <w:lang w:val="en-US"/>
              </w:rPr>
              <w:t xml:space="preserve"> la </w:t>
            </w:r>
            <w:proofErr w:type="spellStart"/>
            <w:r w:rsidR="00D979CB">
              <w:rPr>
                <w:rFonts w:ascii="Vijaya" w:hAnsi="Vijaya" w:cs="Vijaya"/>
                <w:sz w:val="36"/>
                <w:lang w:val="en-US"/>
              </w:rPr>
              <w:t>ultimul</w:t>
            </w:r>
            <w:proofErr w:type="spellEnd"/>
            <w:r w:rsidR="00D979CB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D979CB">
              <w:rPr>
                <w:rFonts w:ascii="Vijaya" w:hAnsi="Vijaya" w:cs="Vijaya"/>
                <w:sz w:val="36"/>
                <w:lang w:val="en-US"/>
              </w:rPr>
              <w:t>aliniat</w:t>
            </w:r>
            <w:proofErr w:type="spellEnd"/>
            <w:r w:rsidR="00F82614"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 w:rsidR="00F82614">
              <w:rPr>
                <w:rFonts w:ascii="Vijaya" w:hAnsi="Vijaya" w:cs="Vijaya"/>
                <w:sz w:val="36"/>
                <w:lang w:val="en-US"/>
              </w:rPr>
              <w:t>Intreb</w:t>
            </w:r>
            <w:proofErr w:type="spellEnd"/>
            <w:r w:rsidR="00F82614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82614"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 w:rsidR="00F82614">
              <w:rPr>
                <w:rFonts w:ascii="Vijaya" w:hAnsi="Vijaya" w:cs="Vijaya"/>
                <w:sz w:val="36"/>
                <w:lang w:val="en-US"/>
              </w:rPr>
              <w:t xml:space="preserve"> cum </w:t>
            </w:r>
            <w:proofErr w:type="spellStart"/>
            <w:r w:rsidR="00F82614">
              <w:rPr>
                <w:rFonts w:ascii="Vijaya" w:hAnsi="Vijaya" w:cs="Vijaya"/>
                <w:sz w:val="36"/>
                <w:lang w:val="en-US"/>
              </w:rPr>
              <w:t>cred</w:t>
            </w:r>
            <w:proofErr w:type="spellEnd"/>
            <w:r w:rsidR="00F82614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82614">
              <w:rPr>
                <w:rFonts w:ascii="Vijaya" w:hAnsi="Vijaya" w:cs="Vijaya"/>
                <w:sz w:val="36"/>
                <w:lang w:val="en-US"/>
              </w:rPr>
              <w:t>ei</w:t>
            </w:r>
            <w:proofErr w:type="spellEnd"/>
            <w:r w:rsidR="00F82614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82614"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 w:rsidR="00F82614">
              <w:rPr>
                <w:rFonts w:ascii="Vijaya" w:hAnsi="Vijaya" w:cs="Vijaya"/>
                <w:sz w:val="36"/>
                <w:lang w:val="en-US"/>
              </w:rPr>
              <w:t xml:space="preserve">-o </w:t>
            </w:r>
            <w:proofErr w:type="spellStart"/>
            <w:r w:rsidR="00F82614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F82614">
              <w:rPr>
                <w:rFonts w:ascii="Vijaya" w:hAnsi="Vijaya" w:cs="Vijaya"/>
                <w:sz w:val="36"/>
                <w:lang w:val="en-US"/>
              </w:rPr>
              <w:t xml:space="preserve"> se </w:t>
            </w:r>
            <w:proofErr w:type="spellStart"/>
            <w:r w:rsidR="00F82614">
              <w:rPr>
                <w:rFonts w:ascii="Vijaya" w:hAnsi="Vijaya" w:cs="Vijaya"/>
                <w:sz w:val="36"/>
                <w:lang w:val="en-US"/>
              </w:rPr>
              <w:t>intimple</w:t>
            </w:r>
            <w:proofErr w:type="spellEnd"/>
            <w:r w:rsidR="00F82614">
              <w:rPr>
                <w:rFonts w:ascii="Vijaya" w:hAnsi="Vijaya" w:cs="Vijaya"/>
                <w:sz w:val="36"/>
                <w:lang w:val="en-US"/>
              </w:rPr>
              <w:t xml:space="preserve"> in </w:t>
            </w:r>
            <w:proofErr w:type="spellStart"/>
            <w:r w:rsidR="00F82614">
              <w:rPr>
                <w:rFonts w:ascii="Vijaya" w:hAnsi="Vijaya" w:cs="Vijaya"/>
                <w:sz w:val="36"/>
                <w:lang w:val="en-US"/>
              </w:rPr>
              <w:t>continuare</w:t>
            </w:r>
            <w:proofErr w:type="spellEnd"/>
            <w:r w:rsidR="00F82614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8553DD" w:rsidRDefault="008553DD" w:rsidP="00D37688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textul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lant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A132CA" w:rsidRDefault="00C251F4" w:rsidP="00D37688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Explic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cuvintele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necunoscute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analizam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expresia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-a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venit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inima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la loc</w:t>
            </w:r>
          </w:p>
          <w:p w:rsidR="00A132CA" w:rsidRDefault="00A132CA" w:rsidP="00D37688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A6072" w:rsidRDefault="00A132CA" w:rsidP="00FF387B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</w:p>
          <w:p w:rsidR="00F82614" w:rsidRDefault="00F82614" w:rsidP="00FF387B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82614" w:rsidRDefault="00F82614" w:rsidP="00FF387B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A132CA" w:rsidRDefault="00FA6072" w:rsidP="00FF387B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 w:rsidR="00FF387B">
              <w:rPr>
                <w:rFonts w:ascii="Vijaya" w:hAnsi="Vijaya" w:cs="Vijaya"/>
                <w:sz w:val="36"/>
                <w:lang w:val="en-US"/>
              </w:rPr>
              <w:t>Dau</w:t>
            </w:r>
            <w:proofErr w:type="spellEnd"/>
            <w:r w:rsidR="00FF387B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F387B">
              <w:rPr>
                <w:rFonts w:ascii="Vijaya" w:hAnsi="Vijaya" w:cs="Vijaya"/>
                <w:sz w:val="36"/>
                <w:lang w:val="en-US"/>
              </w:rPr>
              <w:t>intreb</w:t>
            </w:r>
            <w:r w:rsidR="00C251F4">
              <w:rPr>
                <w:rFonts w:ascii="Vijaya" w:hAnsi="Vijaya" w:cs="Vijaya"/>
                <w:sz w:val="36"/>
                <w:lang w:val="en-US"/>
              </w:rPr>
              <w:t>a</w:t>
            </w:r>
            <w:r w:rsidR="00FF387B">
              <w:rPr>
                <w:rFonts w:ascii="Vijaya" w:hAnsi="Vijaya" w:cs="Vijaya"/>
                <w:sz w:val="36"/>
                <w:lang w:val="en-US"/>
              </w:rPr>
              <w:t>rile</w:t>
            </w:r>
            <w:proofErr w:type="spellEnd"/>
            <w:r w:rsidR="00FF387B">
              <w:rPr>
                <w:rFonts w:ascii="Vijaya" w:hAnsi="Vijaya" w:cs="Vijaya"/>
                <w:sz w:val="36"/>
                <w:lang w:val="en-US"/>
              </w:rPr>
              <w:t xml:space="preserve"> de la </w:t>
            </w:r>
            <w:proofErr w:type="spellStart"/>
            <w:r w:rsidR="00FF387B">
              <w:rPr>
                <w:rFonts w:ascii="Vijaya" w:hAnsi="Vijaya" w:cs="Vijaya"/>
                <w:sz w:val="36"/>
                <w:lang w:val="en-US"/>
              </w:rPr>
              <w:t>pagina</w:t>
            </w:r>
            <w:proofErr w:type="spellEnd"/>
            <w:r w:rsidR="00FF387B">
              <w:rPr>
                <w:rFonts w:ascii="Vijaya" w:hAnsi="Vijaya" w:cs="Vijaya"/>
                <w:sz w:val="36"/>
                <w:lang w:val="en-US"/>
              </w:rPr>
              <w:t xml:space="preserve"> 42.</w:t>
            </w:r>
          </w:p>
          <w:p w:rsidR="00EE381D" w:rsidRDefault="00EE381D" w:rsidP="00EE381D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fiecare</w:t>
            </w:r>
            <w:proofErr w:type="spellEnd"/>
            <w:r w:rsidR="002316F5">
              <w:rPr>
                <w:rFonts w:ascii="Vijaya" w:hAnsi="Vijaya" w:cs="Vijaya"/>
                <w:sz w:val="36"/>
                <w:lang w:val="en-US"/>
              </w:rPr>
              <w:t xml:space="preserve"> fragment,</w:t>
            </w:r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A6072">
              <w:rPr>
                <w:rFonts w:ascii="Vijaya" w:hAnsi="Vijaya" w:cs="Vijaya"/>
                <w:sz w:val="36"/>
                <w:lang w:val="en-US"/>
              </w:rPr>
              <w:t>il</w:t>
            </w:r>
            <w:proofErr w:type="spellEnd"/>
            <w:r w:rsidR="00FA6072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A6072">
              <w:rPr>
                <w:rFonts w:ascii="Vijaya" w:hAnsi="Vijaya" w:cs="Vijaya"/>
                <w:sz w:val="36"/>
                <w:lang w:val="en-US"/>
              </w:rPr>
              <w:t>analizam</w:t>
            </w:r>
            <w:proofErr w:type="spellEnd"/>
            <w:r w:rsidR="00FA6072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le</w:t>
            </w:r>
            <w:r w:rsidR="00B62D8F">
              <w:rPr>
                <w:rFonts w:ascii="Vijaya" w:hAnsi="Vijaya" w:cs="Vijaya"/>
                <w:sz w:val="36"/>
                <w:lang w:val="en-US"/>
              </w:rPr>
              <w:t xml:space="preserve"> spun </w:t>
            </w:r>
            <w:proofErr w:type="spellStart"/>
            <w:r w:rsidR="00B62D8F">
              <w:rPr>
                <w:rFonts w:ascii="Vijaya" w:hAnsi="Vijaya" w:cs="Vijaya"/>
                <w:sz w:val="36"/>
                <w:lang w:val="en-US"/>
              </w:rPr>
              <w:t>elevilor</w:t>
            </w:r>
            <w:proofErr w:type="spellEnd"/>
            <w:r w:rsidR="00B62D8F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62D8F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B62D8F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62D8F">
              <w:rPr>
                <w:rFonts w:ascii="Vijaya" w:hAnsi="Vijaya" w:cs="Vijaya"/>
                <w:sz w:val="36"/>
                <w:lang w:val="en-US"/>
              </w:rPr>
              <w:t>propuna</w:t>
            </w:r>
            <w:proofErr w:type="spellEnd"/>
            <w:r w:rsidR="00B62D8F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62D8F">
              <w:rPr>
                <w:rFonts w:ascii="Vijaya" w:hAnsi="Vijaya" w:cs="Vijaya"/>
                <w:sz w:val="36"/>
                <w:lang w:val="en-US"/>
              </w:rPr>
              <w:t>titlu</w:t>
            </w:r>
            <w:proofErr w:type="spellEnd"/>
            <w:r w:rsidR="00B62D8F"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 w:rsidR="00B62D8F">
              <w:rPr>
                <w:rFonts w:ascii="Vijaya" w:hAnsi="Vijaya" w:cs="Vijaya"/>
                <w:sz w:val="36"/>
                <w:lang w:val="en-US"/>
              </w:rPr>
              <w:t>alcatuind</w:t>
            </w:r>
            <w:proofErr w:type="spellEnd"/>
            <w:r w:rsidR="00B62D8F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62D8F">
              <w:rPr>
                <w:rFonts w:ascii="Vijaya" w:hAnsi="Vijaya" w:cs="Vijaya"/>
                <w:sz w:val="36"/>
                <w:lang w:val="en-US"/>
              </w:rPr>
              <w:t>planul</w:t>
            </w:r>
            <w:proofErr w:type="spellEnd"/>
            <w:r w:rsidR="00B62D8F">
              <w:rPr>
                <w:rFonts w:ascii="Vijaya" w:hAnsi="Vijaya" w:cs="Vijaya"/>
                <w:sz w:val="36"/>
                <w:lang w:val="en-US"/>
              </w:rPr>
              <w:t xml:space="preserve"> de </w:t>
            </w:r>
            <w:proofErr w:type="spellStart"/>
            <w:r w:rsidR="00B62D8F">
              <w:rPr>
                <w:rFonts w:ascii="Vijaya" w:hAnsi="Vijaya" w:cs="Vijaya"/>
                <w:sz w:val="36"/>
                <w:lang w:val="en-US"/>
              </w:rPr>
              <w:t>idei</w:t>
            </w:r>
            <w:proofErr w:type="spellEnd"/>
            <w:r w:rsidR="00B62D8F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C251F4" w:rsidRDefault="00C251F4" w:rsidP="00EE381D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Precizam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trasaturile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caracter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care se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potrivesc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celor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doua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personaje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FA6072" w:rsidRDefault="00FA6072" w:rsidP="00EE381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A22E98" w:rsidRDefault="00EE381D" w:rsidP="00C251F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 w:rsidR="00FA6072">
              <w:rPr>
                <w:rFonts w:ascii="Vijaya" w:hAnsi="Vijaya" w:cs="Vijaya"/>
                <w:sz w:val="36"/>
                <w:lang w:val="en-US"/>
              </w:rPr>
              <w:t>Continuam</w:t>
            </w:r>
            <w:proofErr w:type="spellEnd"/>
            <w:r w:rsidR="00FA6072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A6072">
              <w:rPr>
                <w:rFonts w:ascii="Vijaya" w:hAnsi="Vijaya" w:cs="Vijaya"/>
                <w:sz w:val="36"/>
                <w:lang w:val="en-US"/>
              </w:rPr>
              <w:t>propozitiile</w:t>
            </w:r>
            <w:proofErr w:type="spellEnd"/>
            <w:r w:rsidR="00FA6072">
              <w:rPr>
                <w:rFonts w:ascii="Vijaya" w:hAnsi="Vijaya" w:cs="Vijaya"/>
                <w:sz w:val="36"/>
                <w:lang w:val="en-US"/>
              </w:rPr>
              <w:t xml:space="preserve"> de la ex. 4, </w:t>
            </w:r>
            <w:proofErr w:type="spellStart"/>
            <w:r w:rsidR="00FA6072">
              <w:rPr>
                <w:rFonts w:ascii="Vijaya" w:hAnsi="Vijaya" w:cs="Vijaya"/>
                <w:sz w:val="36"/>
                <w:lang w:val="en-US"/>
              </w:rPr>
              <w:t>pagina</w:t>
            </w:r>
            <w:proofErr w:type="spellEnd"/>
            <w:r w:rsidR="00FA6072">
              <w:rPr>
                <w:rFonts w:ascii="Vijaya" w:hAnsi="Vijaya" w:cs="Vijaya"/>
                <w:sz w:val="36"/>
                <w:lang w:val="en-US"/>
              </w:rPr>
              <w:t xml:space="preserve"> 43.</w:t>
            </w:r>
          </w:p>
          <w:p w:rsidR="00540ADE" w:rsidRDefault="00540ADE" w:rsidP="00C251F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lastRenderedPageBreak/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urmatoarele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intrebari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Cum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credeti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veverita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procedat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corect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?</w:t>
            </w:r>
          </w:p>
          <w:p w:rsidR="00540ADE" w:rsidRDefault="00540ADE" w:rsidP="00C251F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</w:t>
            </w:r>
            <w:r w:rsidR="004F7667">
              <w:rPr>
                <w:rFonts w:ascii="Vijaya" w:hAnsi="Vijaya" w:cs="Vijaya"/>
                <w:sz w:val="36"/>
                <w:lang w:val="en-US"/>
              </w:rPr>
              <w:t xml:space="preserve">  Se pot </w:t>
            </w:r>
            <w:proofErr w:type="spellStart"/>
            <w:r w:rsidR="004F7667">
              <w:rPr>
                <w:rFonts w:ascii="Vijaya" w:hAnsi="Vijaya" w:cs="Vijaya"/>
                <w:sz w:val="36"/>
                <w:lang w:val="en-US"/>
              </w:rPr>
              <w:t>intimpla</w:t>
            </w:r>
            <w:proofErr w:type="spellEnd"/>
            <w:r w:rsidR="004F7667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4F7667">
              <w:rPr>
                <w:rFonts w:ascii="Vijaya" w:hAnsi="Vijaya" w:cs="Vijaya"/>
                <w:sz w:val="36"/>
                <w:lang w:val="en-US"/>
              </w:rPr>
              <w:t>asemenea</w:t>
            </w:r>
            <w:proofErr w:type="spellEnd"/>
            <w:r w:rsidR="004F7667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4F7667">
              <w:rPr>
                <w:rFonts w:ascii="Vijaya" w:hAnsi="Vijaya" w:cs="Vijaya"/>
                <w:sz w:val="36"/>
                <w:lang w:val="en-US"/>
              </w:rPr>
              <w:t>cazur</w:t>
            </w:r>
            <w:r>
              <w:rPr>
                <w:rFonts w:ascii="Vijaya" w:hAnsi="Vijaya" w:cs="Vijaya"/>
                <w:sz w:val="36"/>
                <w:lang w:val="en-US"/>
              </w:rPr>
              <w:t>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viata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reala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?</w:t>
            </w:r>
          </w:p>
          <w:p w:rsidR="00540ADE" w:rsidRDefault="00540ADE" w:rsidP="00C251F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facut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Vijaya" w:hAnsi="Vijaya" w:cs="Vijaya"/>
                <w:sz w:val="36"/>
                <w:lang w:val="en-US"/>
              </w:rPr>
              <w:t>voi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 in</w:t>
            </w:r>
            <w:proofErr w:type="gram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locul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veveritei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?</w:t>
            </w:r>
          </w:p>
          <w:p w:rsidR="00540ADE" w:rsidRDefault="00540ADE" w:rsidP="00C251F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Alcatuiti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un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mesaj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credeti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 l-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spus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ciocanitoarea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intilni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-o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veverita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A22E98" w:rsidRDefault="00A22E98" w:rsidP="00C251F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540ADE" w:rsidRDefault="00540ADE" w:rsidP="00C251F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Anunt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ca o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fi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judecatori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Ei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trebuie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se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gindeasca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la o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pedeapsa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2E98">
              <w:rPr>
                <w:rFonts w:ascii="Vijaya" w:hAnsi="Vijaya" w:cs="Vijaya"/>
                <w:sz w:val="36"/>
                <w:lang w:val="en-US"/>
              </w:rPr>
              <w:t>ciocanitoare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A22E98" w:rsidRDefault="00F82614" w:rsidP="00C251F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Apreciez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activi</w:t>
            </w:r>
            <w:proofErr w:type="spellEnd"/>
            <w:r w:rsidR="00A22E98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A22E98" w:rsidRDefault="00A22E98" w:rsidP="00C251F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A22E98" w:rsidRPr="00D37688" w:rsidRDefault="00A22E98" w:rsidP="00C251F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acasa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invete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povestesca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textul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</w:tc>
        <w:tc>
          <w:tcPr>
            <w:tcW w:w="4164" w:type="dxa"/>
          </w:tcPr>
          <w:p w:rsidR="00CD53BF" w:rsidRDefault="00CD53BF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</w:t>
            </w:r>
            <w:r w:rsidR="00765CE5">
              <w:rPr>
                <w:rFonts w:ascii="Vijaya" w:hAnsi="Vijaya" w:cs="Vijaya"/>
                <w:sz w:val="36"/>
                <w:lang w:val="it-IT"/>
              </w:rPr>
              <w:t>Elevii isi pregatesc cele necesare lectiei.</w:t>
            </w:r>
          </w:p>
          <w:p w:rsidR="009E6AA3" w:rsidRDefault="009E6AA3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asculta apoi raspund la ghicitori.</w:t>
            </w: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asculta.</w:t>
            </w: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E6AA3" w:rsidRDefault="009E6AA3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Elevii asculta.</w:t>
            </w:r>
          </w:p>
          <w:p w:rsidR="006C3CCB" w:rsidRDefault="006C3CCB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asculta.</w:t>
            </w:r>
          </w:p>
          <w:p w:rsidR="006C3CCB" w:rsidRDefault="006C3CCB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6C3CCB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</w:t>
            </w:r>
            <w:r w:rsidR="00F82614">
              <w:rPr>
                <w:rFonts w:ascii="Vijaya" w:hAnsi="Vijaya" w:cs="Vijaya"/>
                <w:sz w:val="36"/>
                <w:lang w:val="it-IT"/>
              </w:rPr>
              <w:t>Elevii asculta apoi isi spun parerea.</w:t>
            </w:r>
            <w:r>
              <w:rPr>
                <w:rFonts w:ascii="Vijaya" w:hAnsi="Vijaya" w:cs="Vijaya"/>
                <w:sz w:val="36"/>
                <w:lang w:val="it-IT"/>
              </w:rPr>
              <w:t xml:space="preserve"> </w:t>
            </w:r>
          </w:p>
          <w:p w:rsidR="008553DD" w:rsidRDefault="008553DD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553DD" w:rsidRDefault="008553DD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citesc textul in lant.</w:t>
            </w:r>
          </w:p>
          <w:p w:rsidR="00F82614" w:rsidRDefault="00F82614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</w:t>
            </w:r>
            <w:r w:rsidR="00A132CA">
              <w:rPr>
                <w:rFonts w:ascii="Vijaya" w:hAnsi="Vijaya" w:cs="Vijaya"/>
                <w:sz w:val="36"/>
                <w:lang w:val="it-IT"/>
              </w:rPr>
              <w:t xml:space="preserve">Elevii enumera cuvintele </w:t>
            </w:r>
          </w:p>
          <w:p w:rsidR="00A132CA" w:rsidRDefault="00A132CA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necunoscute. Alcatuiesc propozitii cu cuvintele necunoscute.</w:t>
            </w:r>
          </w:p>
          <w:p w:rsidR="00A22E98" w:rsidRDefault="00A22E98" w:rsidP="00CD53B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A6072" w:rsidRDefault="00FA6072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</w:t>
            </w:r>
          </w:p>
          <w:p w:rsidR="00FF387B" w:rsidRPr="003D095D" w:rsidRDefault="00FF387B" w:rsidP="00CD53B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raspund </w:t>
            </w:r>
            <w:r w:rsidR="00EE381D">
              <w:rPr>
                <w:rFonts w:ascii="Vijaya" w:hAnsi="Vijaya" w:cs="Vijaya"/>
                <w:sz w:val="36"/>
                <w:lang w:val="it-IT"/>
              </w:rPr>
              <w:t>la intrebari.</w:t>
            </w:r>
          </w:p>
          <w:p w:rsidR="00CD53BF" w:rsidRDefault="00EE381D" w:rsidP="002244C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propun titlu pentru fiecare fragment.</w:t>
            </w:r>
          </w:p>
          <w:p w:rsidR="002316F5" w:rsidRDefault="002316F5" w:rsidP="002244C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244C4" w:rsidRDefault="002244C4" w:rsidP="002244C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enumera trasaturile de caracter potrivite fiecarui personaj.</w:t>
            </w:r>
          </w:p>
          <w:p w:rsidR="00A22E98" w:rsidRDefault="00FA6072" w:rsidP="002244C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realizeaza exercitiul.</w:t>
            </w:r>
          </w:p>
          <w:p w:rsidR="00F82614" w:rsidRDefault="00F82614" w:rsidP="002244C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40ADE" w:rsidRPr="003D095D" w:rsidRDefault="00540ADE" w:rsidP="002244C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Elevii isi spun parerea.</w:t>
            </w:r>
          </w:p>
        </w:tc>
        <w:tc>
          <w:tcPr>
            <w:tcW w:w="751" w:type="dxa"/>
          </w:tcPr>
          <w:p w:rsidR="00CD53BF" w:rsidRDefault="00765CE5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1 min.</w:t>
            </w:r>
          </w:p>
          <w:p w:rsidR="009E6AA3" w:rsidRDefault="009E6AA3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E6AA3" w:rsidRDefault="009E6AA3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C3CCB" w:rsidRDefault="00C251F4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2</w:t>
            </w:r>
            <w:r w:rsidR="006C3CCB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F82614" w:rsidRDefault="00C251F4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3</w:t>
            </w:r>
            <w:r w:rsidR="006C3CCB">
              <w:rPr>
                <w:rFonts w:ascii="Vijaya" w:hAnsi="Vijaya" w:cs="Vijaya"/>
                <w:sz w:val="36"/>
                <w:lang w:val="it-IT"/>
              </w:rPr>
              <w:t xml:space="preserve"> </w:t>
            </w:r>
          </w:p>
          <w:p w:rsidR="00A132CA" w:rsidRDefault="006C3CCB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min.</w:t>
            </w:r>
          </w:p>
          <w:p w:rsidR="00F82614" w:rsidRDefault="00F82614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132CA" w:rsidRDefault="00F82614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10 </w:t>
            </w:r>
            <w:r w:rsidR="00A132CA">
              <w:rPr>
                <w:rFonts w:ascii="Vijaya" w:hAnsi="Vijaya" w:cs="Vijaya"/>
                <w:sz w:val="36"/>
                <w:lang w:val="it-IT"/>
              </w:rPr>
              <w:t>min.</w:t>
            </w:r>
          </w:p>
          <w:p w:rsidR="00A22E98" w:rsidRDefault="00A22E98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553DD" w:rsidRDefault="008553DD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EE381D" w:rsidRDefault="00FA6072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8 </w:t>
            </w:r>
            <w:r w:rsidR="00EE381D">
              <w:rPr>
                <w:rFonts w:ascii="Vijaya" w:hAnsi="Vijaya" w:cs="Vijaya"/>
                <w:sz w:val="36"/>
                <w:lang w:val="it-IT"/>
              </w:rPr>
              <w:t>min.</w:t>
            </w:r>
          </w:p>
          <w:p w:rsidR="00EE381D" w:rsidRDefault="00F82614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7</w:t>
            </w:r>
            <w:r w:rsidR="00FA6072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2244C4" w:rsidRDefault="002244C4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3 min.</w:t>
            </w:r>
          </w:p>
          <w:p w:rsidR="00FA6072" w:rsidRDefault="00FA6072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A6072" w:rsidRDefault="00F82614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6</w:t>
            </w:r>
            <w:r w:rsidR="00FA6072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A22E98" w:rsidRDefault="00A22E98" w:rsidP="00765CE5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540ADE" w:rsidP="00765CE5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5 min.</w:t>
            </w:r>
          </w:p>
          <w:p w:rsidR="00A22E98" w:rsidRPr="00A22E98" w:rsidRDefault="00A22E98" w:rsidP="00A22E9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Pr="00A22E98" w:rsidRDefault="00A22E98" w:rsidP="00A22E9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A22E9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A22E9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A22E9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40ADE" w:rsidRDefault="00540ADE" w:rsidP="00A22E9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2E98" w:rsidRPr="00A22E98" w:rsidRDefault="00A22E98" w:rsidP="00A22E98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5 min.</w:t>
            </w:r>
          </w:p>
        </w:tc>
        <w:tc>
          <w:tcPr>
            <w:tcW w:w="1701" w:type="dxa"/>
          </w:tcPr>
          <w:p w:rsidR="00CD53BF" w:rsidRDefault="00765CE5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A56D3A" w:rsidRDefault="00A56D3A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E6AA3" w:rsidRDefault="009E6AA3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56D3A" w:rsidRDefault="00A56D3A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D37688" w:rsidRDefault="00D37688" w:rsidP="00D37688">
            <w:pPr>
              <w:ind w:right="-31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E6AA3" w:rsidRDefault="009E6AA3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br/>
            </w: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6C3CCB" w:rsidRDefault="006C3CCB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Demonstra-</w:t>
            </w:r>
          </w:p>
          <w:p w:rsidR="006C3CCB" w:rsidRDefault="006C3CCB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tia</w:t>
            </w: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Povestirea</w:t>
            </w:r>
          </w:p>
          <w:p w:rsidR="00F82614" w:rsidRDefault="00F82614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132CA" w:rsidRDefault="00A132CA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Lectura</w:t>
            </w:r>
          </w:p>
          <w:p w:rsidR="00F82614" w:rsidRDefault="00F82614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F82614" w:rsidRDefault="00F82614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553DD" w:rsidRDefault="008553DD" w:rsidP="008553DD">
            <w:pPr>
              <w:ind w:right="-31"/>
              <w:rPr>
                <w:rFonts w:ascii="Vijaya" w:hAnsi="Vijaya" w:cs="Vijaya"/>
                <w:sz w:val="36"/>
                <w:lang w:val="it-IT"/>
              </w:rPr>
            </w:pPr>
          </w:p>
          <w:p w:rsidR="00A132CA" w:rsidRDefault="00A132CA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Explicatia</w:t>
            </w:r>
          </w:p>
          <w:p w:rsidR="00D37688" w:rsidRDefault="00D3768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EE381D" w:rsidRDefault="00EE381D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316F5" w:rsidRDefault="002316F5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316F5" w:rsidRDefault="002316F5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EE381D" w:rsidRDefault="00EE381D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EE381D" w:rsidRDefault="00D979CB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Lectura</w:t>
            </w:r>
            <w:r w:rsidR="00FA6072">
              <w:rPr>
                <w:rFonts w:ascii="Vijaya" w:hAnsi="Vijaya" w:cs="Vijaya"/>
                <w:sz w:val="36"/>
                <w:lang w:val="it-IT"/>
              </w:rPr>
              <w:t xml:space="preserve"> explicativa</w:t>
            </w:r>
          </w:p>
          <w:p w:rsidR="00742F46" w:rsidRDefault="00742F46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742F46" w:rsidRDefault="00742F46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742F46" w:rsidRDefault="00742F46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742F46" w:rsidRDefault="00742F46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Exercitiul</w:t>
            </w:r>
          </w:p>
          <w:p w:rsidR="00A22E98" w:rsidRDefault="00A22E98" w:rsidP="004F7667">
            <w:pPr>
              <w:ind w:right="-31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82614" w:rsidRDefault="00F82614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2E98" w:rsidRPr="00B62B78" w:rsidRDefault="00A22E98" w:rsidP="005E1F19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</w:tc>
      </w:tr>
    </w:tbl>
    <w:p w:rsidR="00CD53BF" w:rsidRPr="0097642C" w:rsidRDefault="00CD53BF" w:rsidP="00CD53BF">
      <w:pPr>
        <w:tabs>
          <w:tab w:val="left" w:pos="4921"/>
        </w:tabs>
        <w:rPr>
          <w:lang w:val="en-US"/>
        </w:rPr>
      </w:pPr>
    </w:p>
    <w:p w:rsidR="00CD53BF" w:rsidRPr="0097642C" w:rsidRDefault="00CD53BF" w:rsidP="00CD53BF">
      <w:pPr>
        <w:tabs>
          <w:tab w:val="left" w:pos="4921"/>
        </w:tabs>
        <w:rPr>
          <w:lang w:val="en-US"/>
        </w:rPr>
      </w:pPr>
    </w:p>
    <w:p w:rsidR="00786607" w:rsidRPr="009E6AA3" w:rsidRDefault="004F7667">
      <w:pPr>
        <w:rPr>
          <w:lang w:val="en-US"/>
        </w:rPr>
      </w:pPr>
    </w:p>
    <w:sectPr w:rsidR="00786607" w:rsidRPr="009E6AA3" w:rsidSect="00CD53BF">
      <w:pgSz w:w="16838" w:h="11906" w:orient="landscape"/>
      <w:pgMar w:top="156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36E9B"/>
    <w:multiLevelType w:val="hybridMultilevel"/>
    <w:tmpl w:val="06E49FC8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53BF"/>
    <w:rsid w:val="000005AD"/>
    <w:rsid w:val="002244C4"/>
    <w:rsid w:val="002316F5"/>
    <w:rsid w:val="004F7667"/>
    <w:rsid w:val="00500A53"/>
    <w:rsid w:val="00540ADE"/>
    <w:rsid w:val="005A145F"/>
    <w:rsid w:val="005C3BD8"/>
    <w:rsid w:val="00622CBB"/>
    <w:rsid w:val="006C3CCB"/>
    <w:rsid w:val="00742F46"/>
    <w:rsid w:val="00765CE5"/>
    <w:rsid w:val="008553DD"/>
    <w:rsid w:val="00903FA6"/>
    <w:rsid w:val="009647C0"/>
    <w:rsid w:val="0099495A"/>
    <w:rsid w:val="009E6AA3"/>
    <w:rsid w:val="00A132CA"/>
    <w:rsid w:val="00A22E98"/>
    <w:rsid w:val="00A56D3A"/>
    <w:rsid w:val="00AB6B73"/>
    <w:rsid w:val="00B62D8F"/>
    <w:rsid w:val="00B83877"/>
    <w:rsid w:val="00C251F4"/>
    <w:rsid w:val="00CD53BF"/>
    <w:rsid w:val="00D37688"/>
    <w:rsid w:val="00D979CB"/>
    <w:rsid w:val="00E457DB"/>
    <w:rsid w:val="00EE381D"/>
    <w:rsid w:val="00F73F46"/>
    <w:rsid w:val="00F82614"/>
    <w:rsid w:val="00FA6072"/>
    <w:rsid w:val="00FE5AC9"/>
    <w:rsid w:val="00FF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9</cp:revision>
  <cp:lastPrinted>2011-10-11T21:11:00Z</cp:lastPrinted>
  <dcterms:created xsi:type="dcterms:W3CDTF">2011-10-08T11:17:00Z</dcterms:created>
  <dcterms:modified xsi:type="dcterms:W3CDTF">2011-10-11T21:15:00Z</dcterms:modified>
</cp:coreProperties>
</file>