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AF" w:rsidRPr="00844429" w:rsidRDefault="00687BAF" w:rsidP="00687BAF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>: a III-a;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Dumbrava</w:t>
      </w:r>
      <w:proofErr w:type="spellEnd"/>
      <w:r>
        <w:rPr>
          <w:rFonts w:ascii="Vijaya" w:hAnsi="Vijaya" w:cs="Vijaya"/>
          <w:sz w:val="36"/>
          <w:lang w:val="en-US"/>
        </w:rPr>
        <w:t xml:space="preserve"> T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Limba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romana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Tainele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cartii</w:t>
      </w:r>
      <w:proofErr w:type="spellEnd"/>
      <w:r>
        <w:rPr>
          <w:rFonts w:ascii="Vijaya" w:hAnsi="Vijaya" w:cs="Vijaya"/>
          <w:sz w:val="36"/>
          <w:lang w:val="en-US"/>
        </w:rPr>
        <w:t>. Agen</w:t>
      </w:r>
      <w:r w:rsidR="00F35619">
        <w:rPr>
          <w:rFonts w:ascii="Vijaya" w:hAnsi="Vijaya" w:cs="Vijaya"/>
          <w:sz w:val="36"/>
          <w:lang w:val="en-US"/>
        </w:rPr>
        <w:t xml:space="preserve">da de </w:t>
      </w:r>
      <w:proofErr w:type="spellStart"/>
      <w:r w:rsidR="00F35619">
        <w:rPr>
          <w:rFonts w:ascii="Vijaya" w:hAnsi="Vijaya" w:cs="Vijaya"/>
          <w:sz w:val="36"/>
          <w:lang w:val="en-US"/>
        </w:rPr>
        <w:t>lectura</w:t>
      </w:r>
      <w:proofErr w:type="spellEnd"/>
      <w:r w:rsidR="00F35619">
        <w:rPr>
          <w:rFonts w:ascii="Vijaya" w:hAnsi="Vijaya" w:cs="Vijaya"/>
          <w:sz w:val="36"/>
          <w:lang w:val="en-US"/>
        </w:rPr>
        <w:t xml:space="preserve"> a </w:t>
      </w:r>
      <w:proofErr w:type="spellStart"/>
      <w:r w:rsidR="00F35619">
        <w:rPr>
          <w:rFonts w:ascii="Vijaya" w:hAnsi="Vijaya" w:cs="Vijaya"/>
          <w:sz w:val="36"/>
          <w:lang w:val="en-US"/>
        </w:rPr>
        <w:t>cartilor</w:t>
      </w:r>
      <w:proofErr w:type="spellEnd"/>
      <w:r w:rsidR="00F35619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F35619">
        <w:rPr>
          <w:rFonts w:ascii="Vijaya" w:hAnsi="Vijaya" w:cs="Vijaya"/>
          <w:sz w:val="36"/>
          <w:lang w:val="en-US"/>
        </w:rPr>
        <w:t>citite</w:t>
      </w:r>
      <w:proofErr w:type="spellEnd"/>
      <w:r w:rsidRPr="00CC0414">
        <w:rPr>
          <w:rFonts w:ascii="Vijaya" w:hAnsi="Vijaya" w:cs="Vijaya"/>
          <w:sz w:val="36"/>
          <w:lang w:val="en-US"/>
        </w:rPr>
        <w:t>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consolidarea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cunostintelor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si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formarea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capacitatilor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</w:p>
    <w:p w:rsidR="00687BAF" w:rsidRPr="00687BAF" w:rsidRDefault="00687BAF" w:rsidP="00687BAF">
      <w:pPr>
        <w:spacing w:line="240" w:lineRule="auto"/>
        <w:rPr>
          <w:rFonts w:ascii="Vijaya" w:hAnsi="Vijaya" w:cs="Vijaya"/>
          <w:sz w:val="36"/>
          <w:lang w:val="it-IT"/>
        </w:rPr>
      </w:pPr>
      <w:r w:rsidRPr="00687BAF">
        <w:rPr>
          <w:rFonts w:ascii="Vijaya" w:hAnsi="Vijaya" w:cs="Vijaya"/>
          <w:sz w:val="36"/>
          <w:lang w:val="it-IT"/>
        </w:rPr>
        <w:t>2.1.</w:t>
      </w:r>
      <w:r w:rsidRPr="00687BAF">
        <w:rPr>
          <w:rFonts w:ascii="Vijaya" w:hAnsi="Vijaya" w:cs="Vijaya"/>
          <w:sz w:val="36"/>
          <w:lang w:val="it-IT"/>
        </w:rPr>
        <w:tab/>
        <w:t>Exprimarea  gîndurilor, emotiilor si a sentimentelor fata de mesajul textelor citi</w:t>
      </w:r>
      <w:r w:rsidR="00F35619">
        <w:rPr>
          <w:rFonts w:ascii="Vijaya" w:hAnsi="Vijaya" w:cs="Vijaya"/>
          <w:sz w:val="36"/>
          <w:lang w:val="it-IT"/>
        </w:rPr>
        <w:t>te sau a unor secvente textuale</w:t>
      </w:r>
      <w:r w:rsidRPr="00687BAF">
        <w:rPr>
          <w:rFonts w:ascii="Vijaya" w:hAnsi="Vijaya" w:cs="Vijaya"/>
          <w:sz w:val="36"/>
          <w:lang w:val="it-IT"/>
        </w:rPr>
        <w:t>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O1. – sa</w:t>
      </w:r>
      <w:r w:rsidR="00343655">
        <w:rPr>
          <w:rFonts w:ascii="Vijaya" w:hAnsi="Vijaya" w:cs="Vijaya"/>
          <w:sz w:val="36"/>
          <w:lang w:val="it-IT"/>
        </w:rPr>
        <w:t>-si reaminteasca date biografice despre Ion Creanga</w:t>
      </w:r>
      <w:r>
        <w:rPr>
          <w:rFonts w:ascii="Vijaya" w:hAnsi="Vijaya" w:cs="Vijaya"/>
          <w:sz w:val="36"/>
          <w:lang w:val="it-IT"/>
        </w:rPr>
        <w:t>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O2. – sa </w:t>
      </w:r>
      <w:r w:rsidR="00F35619">
        <w:rPr>
          <w:rFonts w:ascii="Vijaya" w:hAnsi="Vijaya" w:cs="Vijaya"/>
          <w:sz w:val="36"/>
          <w:lang w:val="it-IT"/>
        </w:rPr>
        <w:t>citeasca fluent si expresiv textul</w:t>
      </w:r>
      <w:r>
        <w:rPr>
          <w:rFonts w:ascii="Vijaya" w:hAnsi="Vijaya" w:cs="Vijaya"/>
          <w:sz w:val="36"/>
          <w:lang w:val="it-IT"/>
        </w:rPr>
        <w:t>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O3. – sa </w:t>
      </w:r>
      <w:r w:rsidR="00F35619">
        <w:rPr>
          <w:rFonts w:ascii="Vijaya" w:hAnsi="Vijaya" w:cs="Vijaya"/>
          <w:sz w:val="36"/>
          <w:lang w:val="it-IT"/>
        </w:rPr>
        <w:t>alcatuiasca planul de idei</w:t>
      </w:r>
      <w:r>
        <w:rPr>
          <w:rFonts w:ascii="Vijaya" w:hAnsi="Vijaya" w:cs="Vijaya"/>
          <w:sz w:val="36"/>
          <w:lang w:val="it-IT"/>
        </w:rPr>
        <w:t>;</w:t>
      </w:r>
    </w:p>
    <w:p w:rsidR="00F35619" w:rsidRDefault="00F35619" w:rsidP="00687BA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O4.- sa identifice asemnarile si deosebirile dintre texte;</w:t>
      </w:r>
    </w:p>
    <w:p w:rsidR="00687BAF" w:rsidRDefault="00F35619" w:rsidP="00687BAF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O5</w:t>
      </w:r>
      <w:r w:rsidR="00687BAF">
        <w:rPr>
          <w:rFonts w:ascii="Vijaya" w:hAnsi="Vijaya" w:cs="Vijaya"/>
          <w:sz w:val="36"/>
          <w:lang w:val="it-IT"/>
        </w:rPr>
        <w:t xml:space="preserve">. – </w:t>
      </w:r>
      <w:r>
        <w:rPr>
          <w:rFonts w:ascii="Vijaya" w:hAnsi="Vijaya" w:cs="Vijaya"/>
          <w:sz w:val="36"/>
          <w:lang w:val="it-IT"/>
        </w:rPr>
        <w:t>sa-si dezvolte capacitatea de analiza</w:t>
      </w:r>
      <w:r w:rsidR="00687BAF">
        <w:rPr>
          <w:rFonts w:ascii="Vijaya" w:hAnsi="Vijaya" w:cs="Vijaya"/>
          <w:sz w:val="36"/>
          <w:lang w:val="it-IT"/>
        </w:rPr>
        <w:t>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>:</w:t>
      </w:r>
      <w:r w:rsidR="00F35619">
        <w:rPr>
          <w:rFonts w:ascii="Vijaya" w:hAnsi="Vijaya" w:cs="Vijaya"/>
          <w:sz w:val="36"/>
          <w:lang w:val="it-IT"/>
        </w:rPr>
        <w:t>lectura, conversatia, lectura independenta, lectura selectiva, explicatia, analiza, Diagrama Venn;</w:t>
      </w:r>
    </w:p>
    <w:p w:rsidR="00687BAF" w:rsidRDefault="00687BAF" w:rsidP="00687BAF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sz w:val="36"/>
          <w:lang w:val="it-IT"/>
        </w:rPr>
        <w:t>:</w:t>
      </w:r>
      <w:r w:rsidR="00614730">
        <w:rPr>
          <w:rFonts w:ascii="Vijaya" w:hAnsi="Vijaya" w:cs="Vijaya"/>
          <w:sz w:val="36"/>
          <w:lang w:val="it-IT"/>
        </w:rPr>
        <w:t xml:space="preserve">portretul lui Ion Creanga, tabelul </w:t>
      </w:r>
      <w:r w:rsidR="00614730" w:rsidRPr="00614730">
        <w:rPr>
          <w:rFonts w:ascii="Vijaya" w:hAnsi="Vijaya" w:cs="Vijaya"/>
          <w:sz w:val="36"/>
          <w:lang w:val="en-US"/>
        </w:rPr>
        <w:t xml:space="preserve">«Agenda de </w:t>
      </w:r>
      <w:proofErr w:type="spellStart"/>
      <w:r w:rsidR="00614730" w:rsidRPr="00614730">
        <w:rPr>
          <w:rFonts w:ascii="Vijaya" w:hAnsi="Vijaya" w:cs="Vijaya"/>
          <w:sz w:val="36"/>
          <w:lang w:val="en-US"/>
        </w:rPr>
        <w:t>lectura</w:t>
      </w:r>
      <w:proofErr w:type="spellEnd"/>
      <w:r w:rsidR="00614730" w:rsidRPr="00614730">
        <w:rPr>
          <w:rFonts w:ascii="Vijaya" w:hAnsi="Vijaya" w:cs="Vijaya"/>
          <w:sz w:val="36"/>
          <w:lang w:val="en-US"/>
        </w:rPr>
        <w:t xml:space="preserve"> a </w:t>
      </w:r>
      <w:proofErr w:type="spellStart"/>
      <w:r w:rsidR="00614730" w:rsidRPr="00614730">
        <w:rPr>
          <w:rFonts w:ascii="Vijaya" w:hAnsi="Vijaya" w:cs="Vijaya"/>
          <w:sz w:val="36"/>
          <w:lang w:val="en-US"/>
        </w:rPr>
        <w:t>cartilor</w:t>
      </w:r>
      <w:proofErr w:type="spellEnd"/>
      <w:r w:rsidR="00614730" w:rsidRPr="00614730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614730" w:rsidRPr="00614730">
        <w:rPr>
          <w:rFonts w:ascii="Vijaya" w:hAnsi="Vijaya" w:cs="Vijaya"/>
          <w:sz w:val="36"/>
          <w:lang w:val="en-US"/>
        </w:rPr>
        <w:t>citite</w:t>
      </w:r>
      <w:proofErr w:type="spellEnd"/>
      <w:r w:rsidR="00614730" w:rsidRPr="00614730">
        <w:rPr>
          <w:rFonts w:ascii="Vijaya" w:hAnsi="Vijaya" w:cs="Vijaya"/>
          <w:sz w:val="36"/>
          <w:lang w:val="en-US"/>
        </w:rPr>
        <w:t>»</w:t>
      </w:r>
      <w:r w:rsidR="00614730">
        <w:rPr>
          <w:rFonts w:ascii="Vijaya" w:hAnsi="Vijaya" w:cs="Vijaya"/>
          <w:sz w:val="36"/>
          <w:lang w:val="en-US"/>
        </w:rPr>
        <w:t xml:space="preserve">, </w:t>
      </w:r>
      <w:proofErr w:type="spellStart"/>
      <w:r w:rsidR="00614730">
        <w:rPr>
          <w:rFonts w:ascii="Vijaya" w:hAnsi="Vijaya" w:cs="Vijaya"/>
          <w:sz w:val="36"/>
          <w:lang w:val="en-US"/>
        </w:rPr>
        <w:t>fisa</w:t>
      </w:r>
      <w:proofErr w:type="spellEnd"/>
      <w:r w:rsidR="00614730">
        <w:rPr>
          <w:rFonts w:ascii="Vijaya" w:hAnsi="Vijaya" w:cs="Vijaya"/>
          <w:sz w:val="36"/>
          <w:lang w:val="en-US"/>
        </w:rPr>
        <w:t xml:space="preserve">- </w:t>
      </w:r>
      <w:proofErr w:type="spellStart"/>
      <w:r w:rsidR="00614730">
        <w:rPr>
          <w:rFonts w:ascii="Vijaya" w:hAnsi="Vijaya" w:cs="Vijaya"/>
          <w:sz w:val="36"/>
          <w:lang w:val="en-US"/>
        </w:rPr>
        <w:t>Diagrama</w:t>
      </w:r>
      <w:proofErr w:type="spellEnd"/>
      <w:r w:rsidR="00614730">
        <w:rPr>
          <w:rFonts w:ascii="Vijaya" w:hAnsi="Vijaya" w:cs="Vijaya"/>
          <w:sz w:val="36"/>
          <w:lang w:val="en-US"/>
        </w:rPr>
        <w:t xml:space="preserve"> Venn</w:t>
      </w:r>
      <w:r w:rsidRPr="00614730">
        <w:rPr>
          <w:rFonts w:ascii="Vijaya" w:hAnsi="Vijaya" w:cs="Vijaya"/>
          <w:sz w:val="36"/>
          <w:lang w:val="it-IT"/>
        </w:rPr>
        <w:t>.</w:t>
      </w:r>
    </w:p>
    <w:p w:rsidR="00F35619" w:rsidRDefault="00F35619" w:rsidP="00687BAF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F35619" w:rsidRDefault="00F35619" w:rsidP="00F35619">
      <w:pPr>
        <w:spacing w:line="240" w:lineRule="auto"/>
        <w:jc w:val="center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lastRenderedPageBreak/>
        <w:t>Scenariul didactic: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709"/>
        <w:gridCol w:w="5528"/>
        <w:gridCol w:w="4136"/>
        <w:gridCol w:w="846"/>
        <w:gridCol w:w="2041"/>
      </w:tblGrid>
      <w:tr w:rsidR="008818CE" w:rsidTr="002F7337">
        <w:tc>
          <w:tcPr>
            <w:tcW w:w="1526" w:type="dxa"/>
          </w:tcPr>
          <w:p w:rsidR="00687BAF" w:rsidRPr="008818CE" w:rsidRDefault="008818CE" w:rsidP="008818CE">
            <w:pPr>
              <w:ind w:right="-115"/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Etapele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lectiei</w:t>
            </w:r>
            <w:proofErr w:type="spellEnd"/>
          </w:p>
        </w:tc>
        <w:tc>
          <w:tcPr>
            <w:tcW w:w="709" w:type="dxa"/>
          </w:tcPr>
          <w:p w:rsidR="00687BAF" w:rsidRDefault="008818CE" w:rsidP="008818CE">
            <w:pPr>
              <w:ind w:left="-108" w:right="-52"/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Ob.</w:t>
            </w:r>
          </w:p>
          <w:p w:rsidR="008818CE" w:rsidRPr="008818CE" w:rsidRDefault="008818CE" w:rsidP="008818CE">
            <w:pPr>
              <w:ind w:left="-108" w:right="-52"/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Op.</w:t>
            </w:r>
          </w:p>
        </w:tc>
        <w:tc>
          <w:tcPr>
            <w:tcW w:w="5528" w:type="dxa"/>
          </w:tcPr>
          <w:p w:rsidR="00687BAF" w:rsidRPr="008818CE" w:rsidRDefault="008818CE" w:rsidP="008818CE">
            <w:pPr>
              <w:ind w:left="-108" w:right="-77"/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Activitatea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profesorului</w:t>
            </w:r>
            <w:proofErr w:type="spellEnd"/>
          </w:p>
        </w:tc>
        <w:tc>
          <w:tcPr>
            <w:tcW w:w="4136" w:type="dxa"/>
          </w:tcPr>
          <w:p w:rsidR="00687BAF" w:rsidRPr="008818CE" w:rsidRDefault="008818CE" w:rsidP="008818CE">
            <w:pPr>
              <w:ind w:right="-101"/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Activitatea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elevului</w:t>
            </w:r>
            <w:proofErr w:type="spellEnd"/>
          </w:p>
        </w:tc>
        <w:tc>
          <w:tcPr>
            <w:tcW w:w="846" w:type="dxa"/>
          </w:tcPr>
          <w:p w:rsidR="00687BAF" w:rsidRPr="008818CE" w:rsidRDefault="008818CE" w:rsidP="008818CE">
            <w:pPr>
              <w:ind w:left="-115" w:right="-101"/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Timp</w:t>
            </w:r>
            <w:proofErr w:type="spellEnd"/>
          </w:p>
        </w:tc>
        <w:tc>
          <w:tcPr>
            <w:tcW w:w="2041" w:type="dxa"/>
          </w:tcPr>
          <w:p w:rsidR="00687BAF" w:rsidRPr="008818CE" w:rsidRDefault="008818CE" w:rsidP="008818CE">
            <w:pPr>
              <w:ind w:left="-115" w:right="-31"/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Metode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procedee</w:t>
            </w:r>
            <w:proofErr w:type="spellEnd"/>
          </w:p>
        </w:tc>
      </w:tr>
      <w:tr w:rsidR="008818CE" w:rsidRPr="00343655" w:rsidTr="002F7337">
        <w:tc>
          <w:tcPr>
            <w:tcW w:w="1526" w:type="dxa"/>
          </w:tcPr>
          <w:p w:rsidR="0075558E" w:rsidRDefault="0075558E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  <w:r w:rsidRPr="0075558E">
              <w:rPr>
                <w:rFonts w:ascii="Vijaya" w:hAnsi="Vijaya" w:cs="Vijaya"/>
                <w:sz w:val="36"/>
                <w:szCs w:val="36"/>
                <w:lang w:val="en-US"/>
              </w:rPr>
              <w:t xml:space="preserve">Moment </w:t>
            </w:r>
            <w:proofErr w:type="spellStart"/>
            <w:r w:rsidRPr="0075558E">
              <w:rPr>
                <w:rFonts w:ascii="Vijaya" w:hAnsi="Vijaya" w:cs="Vijaya"/>
                <w:sz w:val="36"/>
                <w:szCs w:val="36"/>
                <w:lang w:val="en-US"/>
              </w:rPr>
              <w:t>organiza</w:t>
            </w:r>
            <w:r w:rsidR="002F7337">
              <w:rPr>
                <w:rFonts w:ascii="Vijaya" w:hAnsi="Vijaya" w:cs="Vijaya"/>
                <w:sz w:val="36"/>
                <w:szCs w:val="36"/>
                <w:lang w:val="en-US"/>
              </w:rPr>
              <w:t>-</w:t>
            </w:r>
            <w:r w:rsidRPr="0075558E">
              <w:rPr>
                <w:rFonts w:ascii="Vijaya" w:hAnsi="Vijaya" w:cs="Vijaya"/>
                <w:sz w:val="36"/>
                <w:szCs w:val="36"/>
                <w:lang w:val="en-US"/>
              </w:rPr>
              <w:t>toric</w:t>
            </w:r>
            <w:proofErr w:type="spellEnd"/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Anuntare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temei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noi</w:t>
            </w:r>
            <w:proofErr w:type="spellEnd"/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84822" w:rsidRDefault="00D84822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Reactuali-zarea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cunostin-telor</w:t>
            </w:r>
            <w:proofErr w:type="spellEnd"/>
          </w:p>
          <w:p w:rsidR="00614730" w:rsidRDefault="00614730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0F52A9" w:rsidRDefault="000F52A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Predarea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-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invatarea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temei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noi</w:t>
            </w:r>
            <w:proofErr w:type="spellEnd"/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2D4149" w:rsidRPr="0075558E" w:rsidRDefault="002D4149" w:rsidP="00614730">
            <w:pPr>
              <w:tabs>
                <w:tab w:val="left" w:pos="8505"/>
              </w:tabs>
              <w:ind w:right="-108"/>
              <w:jc w:val="center"/>
              <w:rPr>
                <w:rFonts w:ascii="Vijaya" w:hAnsi="Vijaya" w:cs="Vijaya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Consolida-rea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cunostinte-lor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formarea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capacita-tilor</w:t>
            </w:r>
            <w:proofErr w:type="spellEnd"/>
          </w:p>
          <w:p w:rsidR="00687BAF" w:rsidRDefault="00687BAF" w:rsidP="00614730">
            <w:pPr>
              <w:jc w:val="center"/>
              <w:rPr>
                <w:rFonts w:cs="Vijaya"/>
                <w:sz w:val="36"/>
                <w:lang w:val="en-US"/>
              </w:rPr>
            </w:pPr>
          </w:p>
          <w:p w:rsidR="00343655" w:rsidRDefault="00343655" w:rsidP="00614730">
            <w:pPr>
              <w:jc w:val="center"/>
              <w:rPr>
                <w:rFonts w:cs="Vijaya"/>
                <w:sz w:val="36"/>
                <w:lang w:val="en-US"/>
              </w:rPr>
            </w:pPr>
          </w:p>
          <w:p w:rsidR="00343655" w:rsidRDefault="00343655" w:rsidP="00614730">
            <w:pPr>
              <w:jc w:val="center"/>
              <w:rPr>
                <w:rFonts w:cs="Vijaya"/>
                <w:sz w:val="36"/>
                <w:lang w:val="en-US"/>
              </w:rPr>
            </w:pPr>
          </w:p>
          <w:p w:rsidR="00343655" w:rsidRDefault="00343655" w:rsidP="00614730">
            <w:pPr>
              <w:jc w:val="center"/>
              <w:rPr>
                <w:rFonts w:cs="Vijaya"/>
                <w:sz w:val="36"/>
                <w:lang w:val="en-US"/>
              </w:rPr>
            </w:pPr>
          </w:p>
          <w:p w:rsidR="00343655" w:rsidRDefault="00343655" w:rsidP="00614730">
            <w:pPr>
              <w:jc w:val="center"/>
              <w:rPr>
                <w:rFonts w:cs="Vijaya"/>
                <w:sz w:val="36"/>
                <w:lang w:val="en-US"/>
              </w:rPr>
            </w:pPr>
          </w:p>
          <w:p w:rsidR="00614730" w:rsidRDefault="00614730" w:rsidP="00614730">
            <w:pPr>
              <w:jc w:val="center"/>
              <w:rPr>
                <w:rFonts w:cs="Vijaya"/>
                <w:sz w:val="36"/>
                <w:lang w:val="en-US"/>
              </w:rPr>
            </w:pPr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 w:rsidRPr="00343655">
              <w:rPr>
                <w:rFonts w:ascii="Vijaya" w:hAnsi="Vijaya" w:cs="Vijaya"/>
                <w:sz w:val="36"/>
                <w:lang w:val="en-US"/>
              </w:rPr>
              <w:t>Evaluare</w:t>
            </w:r>
            <w:proofErr w:type="spellEnd"/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Bilantul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lectiei</w:t>
            </w:r>
            <w:proofErr w:type="spellEnd"/>
          </w:p>
          <w:p w:rsidR="00343655" w:rsidRP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Anuntare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temei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acasa</w:t>
            </w:r>
            <w:proofErr w:type="spellEnd"/>
          </w:p>
        </w:tc>
        <w:tc>
          <w:tcPr>
            <w:tcW w:w="709" w:type="dxa"/>
          </w:tcPr>
          <w:p w:rsidR="00F35619" w:rsidRDefault="00F35619" w:rsidP="00687BAF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687BAF" w:rsidRDefault="00687BAF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O5</w:t>
            </w:r>
            <w:r w:rsidRPr="00F35619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O1.</w:t>
            </w: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O1.</w:t>
            </w: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O2.</w:t>
            </w: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O2.</w:t>
            </w: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O3.</w:t>
            </w: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O5.</w:t>
            </w:r>
          </w:p>
          <w:p w:rsidR="00F35619" w:rsidRP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P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O2.</w:t>
            </w: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O4.</w:t>
            </w: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O5.</w:t>
            </w:r>
          </w:p>
          <w:p w:rsidR="00F35619" w:rsidRPr="00F35619" w:rsidRDefault="00F35619" w:rsidP="00F35619">
            <w:pPr>
              <w:rPr>
                <w:rFonts w:ascii="Vijaya" w:hAnsi="Vijaya" w:cs="Vijaya"/>
                <w:sz w:val="36"/>
                <w:lang w:val="en-US"/>
              </w:rPr>
            </w:pPr>
          </w:p>
        </w:tc>
        <w:tc>
          <w:tcPr>
            <w:tcW w:w="5528" w:type="dxa"/>
          </w:tcPr>
          <w:p w:rsidR="002F7337" w:rsidRPr="00D84822" w:rsidRDefault="002F7337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 w:rsidRPr="00D84822">
              <w:rPr>
                <w:rFonts w:ascii="Vijaya" w:hAnsi="Vijaya" w:cs="Vijaya"/>
                <w:sz w:val="36"/>
                <w:lang w:val="en-US"/>
              </w:rPr>
              <w:lastRenderedPageBreak/>
              <w:t>Captare</w:t>
            </w:r>
            <w:proofErr w:type="spellEnd"/>
            <w:r w:rsidRPr="00D84822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D84822">
              <w:rPr>
                <w:rFonts w:ascii="Vijaya" w:hAnsi="Vijaya" w:cs="Vijaya"/>
                <w:sz w:val="36"/>
                <w:lang w:val="en-US"/>
              </w:rPr>
              <w:t>atentiei</w:t>
            </w:r>
            <w:proofErr w:type="spellEnd"/>
            <w:r w:rsidRPr="00D84822">
              <w:rPr>
                <w:rFonts w:ascii="Vijaya" w:hAnsi="Vijaya" w:cs="Vijaya"/>
                <w:sz w:val="36"/>
                <w:lang w:val="en-US"/>
              </w:rPr>
              <w:t>: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en-US"/>
              </w:rPr>
              <w:t xml:space="preserve">    A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nunt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elevii ca le voi citi o poezie. Ei trebuie sa fie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atenti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pentru 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raspunde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despre cine/ce se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vorbeste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in ea: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>„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Astazi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vom porni într-o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calatorie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Nu-i o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calatorie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oarecare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Cu tren, tramvaie,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masini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, autocare.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Nu .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Astazi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vom merge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iubiti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copii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În lumea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copilariei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Plecarea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înca-i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din realitate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Caci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stiti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ca este foarte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adevarat</w:t>
            </w:r>
            <w:proofErr w:type="spellEnd"/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Precum c-a fost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odata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un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baiat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,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Ghidus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,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istet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si tare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nazdravan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,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>Care-a muncit din greu si an de an ,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învatat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si-a fost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învatator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,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 Multe povesti 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daruit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copiilor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Stiti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cum îl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cheama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?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Stie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o lume întreaga .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>Da. E povestitorul Ion Creanga.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Atentie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, pornim, sa dam semnalul.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>Semnalul nu-i din basme, nu-i  fantezie,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Ci-i din  ,,Amintiri din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copilarie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’’ .</w:t>
            </w:r>
          </w:p>
          <w:p w:rsidR="002F7337" w:rsidRPr="00D84822" w:rsidRDefault="00614730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lastRenderedPageBreak/>
              <w:t>Adresez</w:t>
            </w:r>
            <w:r w:rsidR="002F7337" w:rsidRPr="00D84822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F7337" w:rsidRPr="00D84822">
              <w:rPr>
                <w:rFonts w:ascii="Vijaya" w:hAnsi="Vijaya" w:cs="Vijaya"/>
                <w:sz w:val="36"/>
                <w:lang w:val="ro-RO"/>
              </w:rPr>
              <w:t>urmatoarele</w:t>
            </w:r>
            <w:proofErr w:type="spellEnd"/>
            <w:r w:rsidR="002F7337" w:rsidRPr="00D84822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F7337" w:rsidRPr="00D84822">
              <w:rPr>
                <w:rFonts w:ascii="Vijaya" w:hAnsi="Vijaya" w:cs="Vijaya"/>
                <w:sz w:val="36"/>
                <w:lang w:val="ro-RO"/>
              </w:rPr>
              <w:t>intrebari</w:t>
            </w:r>
            <w:proofErr w:type="spellEnd"/>
            <w:r w:rsidR="002F7337" w:rsidRPr="00D84822">
              <w:rPr>
                <w:rFonts w:ascii="Vijaya" w:hAnsi="Vijaya" w:cs="Vijaya"/>
                <w:sz w:val="36"/>
                <w:lang w:val="ro-RO"/>
              </w:rPr>
              <w:t>: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-Unde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vom calatori azi?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>- Despre cine este scris in poezie?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- Cum era Ion Creanga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cind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era mic?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- Ce  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facut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pentru a ajunge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invatator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>?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- Ce a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daruit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Ion  Creanga copiilor?</w:t>
            </w:r>
          </w:p>
          <w:p w:rsidR="002F7337" w:rsidRPr="00D84822" w:rsidRDefault="002F7337" w:rsidP="002F7337">
            <w:pPr>
              <w:rPr>
                <w:rFonts w:ascii="Vijaya" w:hAnsi="Vijaya" w:cs="Vijaya"/>
                <w:sz w:val="36"/>
                <w:lang w:val="ro-RO"/>
              </w:rPr>
            </w:pPr>
            <w:r w:rsidRPr="00D84822">
              <w:rPr>
                <w:rFonts w:ascii="Vijaya" w:hAnsi="Vijaya" w:cs="Vijaya"/>
                <w:sz w:val="36"/>
                <w:lang w:val="ro-RO"/>
              </w:rPr>
              <w:t xml:space="preserve">- Ce alte texte </w:t>
            </w:r>
            <w:proofErr w:type="spellStart"/>
            <w:r w:rsidRPr="00D84822">
              <w:rPr>
                <w:rFonts w:ascii="Vijaya" w:hAnsi="Vijaya" w:cs="Vijaya"/>
                <w:sz w:val="36"/>
                <w:lang w:val="ro-RO"/>
              </w:rPr>
              <w:t>ati</w:t>
            </w:r>
            <w:proofErr w:type="spellEnd"/>
            <w:r w:rsidRPr="00D84822">
              <w:rPr>
                <w:rFonts w:ascii="Vijaya" w:hAnsi="Vijaya" w:cs="Vijaya"/>
                <w:sz w:val="36"/>
                <w:lang w:val="ro-RO"/>
              </w:rPr>
              <w:t xml:space="preserve"> citi de Ion Creanga?</w:t>
            </w:r>
          </w:p>
          <w:p w:rsidR="00D84822" w:rsidRPr="00D84822" w:rsidRDefault="00D84822" w:rsidP="002F7337">
            <w:pPr>
              <w:rPr>
                <w:rFonts w:ascii="Vijaya" w:hAnsi="Vijaya" w:cs="Vijaya"/>
                <w:sz w:val="36"/>
                <w:lang w:val="ro-RO"/>
              </w:rPr>
            </w:pPr>
          </w:p>
          <w:p w:rsidR="002F7337" w:rsidRDefault="00614730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Anunt</w:t>
            </w:r>
            <w:proofErr w:type="spellEnd"/>
            <w:r w:rsidR="002F7337" w:rsidRPr="00D84822">
              <w:rPr>
                <w:rFonts w:ascii="Vijaya" w:hAnsi="Vijaya" w:cs="Vijaya"/>
                <w:sz w:val="36"/>
                <w:lang w:val="ro-RO"/>
              </w:rPr>
              <w:t xml:space="preserve"> ca azi o sa studiem un nou fragment din Amintiri din </w:t>
            </w:r>
            <w:proofErr w:type="spellStart"/>
            <w:r w:rsidR="002F7337" w:rsidRPr="00D84822">
              <w:rPr>
                <w:rFonts w:ascii="Vijaya" w:hAnsi="Vijaya" w:cs="Vijaya"/>
                <w:sz w:val="36"/>
                <w:lang w:val="ro-RO"/>
              </w:rPr>
              <w:t>copilarie</w:t>
            </w:r>
            <w:proofErr w:type="spellEnd"/>
            <w:r w:rsidR="002F7337" w:rsidRPr="00D84822">
              <w:rPr>
                <w:rFonts w:ascii="Vijaya" w:hAnsi="Vijaya" w:cs="Vijaya"/>
                <w:sz w:val="36"/>
                <w:lang w:val="ro-RO"/>
              </w:rPr>
              <w:t xml:space="preserve"> –„Calul </w:t>
            </w:r>
            <w:proofErr w:type="spellStart"/>
            <w:r w:rsidR="002F7337" w:rsidRPr="00D84822">
              <w:rPr>
                <w:rFonts w:ascii="Vijaya" w:hAnsi="Vijaya" w:cs="Vijaya"/>
                <w:sz w:val="36"/>
                <w:lang w:val="ro-RO"/>
              </w:rPr>
              <w:t>Balan</w:t>
            </w:r>
            <w:proofErr w:type="spellEnd"/>
            <w:r w:rsidR="002F7337" w:rsidRPr="00D84822">
              <w:rPr>
                <w:rFonts w:ascii="Vijaya" w:hAnsi="Vijaya" w:cs="Vijaya"/>
                <w:sz w:val="36"/>
                <w:lang w:val="ro-RO"/>
              </w:rPr>
              <w:t xml:space="preserve"> si </w:t>
            </w:r>
            <w:proofErr w:type="spellStart"/>
            <w:r w:rsidR="002F7337" w:rsidRPr="00D84822">
              <w:rPr>
                <w:rFonts w:ascii="Vijaya" w:hAnsi="Vijaya" w:cs="Vijaya"/>
                <w:sz w:val="36"/>
                <w:lang w:val="ro-RO"/>
              </w:rPr>
              <w:t>Sfintul</w:t>
            </w:r>
            <w:proofErr w:type="spellEnd"/>
            <w:r w:rsidR="002F7337" w:rsidRPr="00D84822">
              <w:rPr>
                <w:rFonts w:ascii="Vijaya" w:hAnsi="Vijaya" w:cs="Vijaya"/>
                <w:sz w:val="36"/>
                <w:lang w:val="ro-RO"/>
              </w:rPr>
              <w:t xml:space="preserve"> Nicolai</w:t>
            </w:r>
            <w:r w:rsidR="00D84822" w:rsidRPr="00D84822">
              <w:rPr>
                <w:rFonts w:ascii="Vijaya" w:hAnsi="Vijaya" w:cs="Vijaya"/>
                <w:sz w:val="36"/>
                <w:lang w:val="ro-RO"/>
              </w:rPr>
              <w:t>”.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elevii ce date biografice cunosc despre Ion Creanga, titluri de povesti, pe care le-a scris,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completindu-le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raspunsurile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</w:p>
          <w:p w:rsidR="00614730" w:rsidRDefault="00614730" w:rsidP="002F7337">
            <w:pPr>
              <w:rPr>
                <w:rFonts w:ascii="Vijaya" w:hAnsi="Vijaya" w:cs="Vijaya"/>
                <w:sz w:val="36"/>
                <w:lang w:val="ro-RO"/>
              </w:rPr>
            </w:pP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Le dau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insarcinarea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elevilor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citeasca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individual textul.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Citesc textul si explic cuvintele necunoscute.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Le dau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insarcinarea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citesca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propozitia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unde: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-se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descrie cum era Ion Creanga;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-se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spune despre Calul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Balan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;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- se spune despre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Sfintul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Nicolai;</w:t>
            </w:r>
          </w:p>
          <w:p w:rsidR="000F52A9" w:rsidRDefault="000F52A9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-propozitiile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in care se spune despre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lastRenderedPageBreak/>
              <w:t>Smarandita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2D4149" w:rsidRDefault="002D4149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elevii ca o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alcatuim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planul de idei al textului. </w:t>
            </w:r>
          </w:p>
          <w:p w:rsidR="004227C3" w:rsidRDefault="004227C3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Dau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urmatoarele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intrebari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:</w:t>
            </w:r>
          </w:p>
          <w:p w:rsidR="004227C3" w:rsidRDefault="004227C3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-Care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este modul de expunere in text?</w:t>
            </w:r>
          </w:p>
          <w:p w:rsidR="004227C3" w:rsidRDefault="004227C3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-Cum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era Ion Creanga?</w:t>
            </w:r>
          </w:p>
          <w:p w:rsidR="004227C3" w:rsidRDefault="004227C3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-Care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sunt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calitatile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Smaranditei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?</w:t>
            </w:r>
          </w:p>
          <w:p w:rsidR="004227C3" w:rsidRDefault="004227C3" w:rsidP="002F7337">
            <w:pPr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-Este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bine sa existe in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scoala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un Cal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Balan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si un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Sfintul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Nivolai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?</w:t>
            </w:r>
          </w:p>
          <w:p w:rsidR="002D4149" w:rsidRDefault="002D4149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Dau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insarcinarea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elevilor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gaseasca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expresiile din text si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alcatuiasca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cu ele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propozitii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343655" w:rsidRDefault="00343655" w:rsidP="002F7337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 Realizez Diagrama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Venn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dintre textul studiat si textul</w:t>
            </w:r>
            <w:r w:rsidRPr="00343655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r w:rsidRPr="00343655">
              <w:rPr>
                <w:rFonts w:ascii="Vijaya" w:hAnsi="Vijaya" w:cs="Vijaya"/>
                <w:sz w:val="36"/>
                <w:lang w:val="en-US"/>
              </w:rPr>
              <w:t>«</w:t>
            </w:r>
            <w:proofErr w:type="spellStart"/>
            <w:r w:rsidRPr="00343655">
              <w:rPr>
                <w:rFonts w:ascii="Vijaya" w:hAnsi="Vijaya" w:cs="Vijaya"/>
                <w:sz w:val="36"/>
                <w:lang w:val="en-US"/>
              </w:rPr>
              <w:t>Invatatorul</w:t>
            </w:r>
            <w:proofErr w:type="spellEnd"/>
            <w:r w:rsidRPr="0034365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343655">
              <w:rPr>
                <w:rFonts w:ascii="Vijaya" w:hAnsi="Vijaya" w:cs="Vijaya"/>
                <w:sz w:val="36"/>
                <w:lang w:val="en-US"/>
              </w:rPr>
              <w:t>copiilor</w:t>
            </w:r>
            <w:proofErr w:type="spellEnd"/>
            <w:r w:rsidRPr="00343655">
              <w:rPr>
                <w:rFonts w:ascii="Vijaya" w:hAnsi="Vijaya" w:cs="Vijaya"/>
                <w:sz w:val="36"/>
                <w:lang w:val="en-US"/>
              </w:rPr>
              <w:t>».</w:t>
            </w:r>
          </w:p>
          <w:p w:rsidR="00614730" w:rsidRPr="00343655" w:rsidRDefault="00614730" w:rsidP="002F7337">
            <w:pPr>
              <w:rPr>
                <w:rFonts w:cs="Vijaya"/>
                <w:sz w:val="36"/>
                <w:lang w:val="en-US"/>
              </w:rPr>
            </w:pPr>
          </w:p>
          <w:p w:rsidR="004227C3" w:rsidRDefault="004227C3" w:rsidP="002F7337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proofErr w:type="spellStart"/>
            <w:r w:rsidR="00343655">
              <w:rPr>
                <w:rFonts w:ascii="Vijaya" w:hAnsi="Vijaya" w:cs="Vijaya"/>
                <w:sz w:val="36"/>
                <w:lang w:val="ro-RO"/>
              </w:rPr>
              <w:t>Anunt</w:t>
            </w:r>
            <w:proofErr w:type="spellEnd"/>
            <w:r w:rsidR="00343655">
              <w:rPr>
                <w:rFonts w:ascii="Vijaya" w:hAnsi="Vijaya" w:cs="Vijaya"/>
                <w:sz w:val="36"/>
                <w:lang w:val="ro-RO"/>
              </w:rPr>
              <w:t xml:space="preserve"> elevii ca o sa completam </w:t>
            </w:r>
            <w:proofErr w:type="spellStart"/>
            <w:r w:rsidR="00343655">
              <w:rPr>
                <w:rFonts w:ascii="Vijaya" w:hAnsi="Vijaya" w:cs="Vijaya"/>
                <w:sz w:val="36"/>
                <w:lang w:val="ro-RO"/>
              </w:rPr>
              <w:t>impreuna</w:t>
            </w:r>
            <w:proofErr w:type="spellEnd"/>
            <w:r w:rsidR="00343655">
              <w:rPr>
                <w:rFonts w:ascii="Vijaya" w:hAnsi="Vijaya" w:cs="Vijaya"/>
                <w:sz w:val="36"/>
                <w:lang w:val="ro-RO"/>
              </w:rPr>
              <w:t xml:space="preserve"> tabelul </w:t>
            </w:r>
            <w:r w:rsidR="00343655" w:rsidRPr="00343655">
              <w:rPr>
                <w:rFonts w:ascii="Vijaya" w:hAnsi="Vijaya" w:cs="Vijaya"/>
                <w:sz w:val="36"/>
                <w:lang w:val="en-US"/>
              </w:rPr>
              <w:t xml:space="preserve">«Agenda de </w:t>
            </w:r>
            <w:proofErr w:type="spellStart"/>
            <w:r w:rsidR="00343655" w:rsidRPr="00343655">
              <w:rPr>
                <w:rFonts w:ascii="Vijaya" w:hAnsi="Vijaya" w:cs="Vijaya"/>
                <w:sz w:val="36"/>
                <w:lang w:val="en-US"/>
              </w:rPr>
              <w:t>lectura</w:t>
            </w:r>
            <w:proofErr w:type="spellEnd"/>
            <w:r w:rsidR="00343655" w:rsidRPr="00343655">
              <w:rPr>
                <w:rFonts w:ascii="Vijaya" w:hAnsi="Vijaya" w:cs="Vijaya"/>
                <w:sz w:val="36"/>
                <w:lang w:val="en-US"/>
              </w:rPr>
              <w:t xml:space="preserve"> a </w:t>
            </w:r>
            <w:proofErr w:type="spellStart"/>
            <w:r w:rsidR="00343655" w:rsidRPr="00343655">
              <w:rPr>
                <w:rFonts w:ascii="Vijaya" w:hAnsi="Vijaya" w:cs="Vijaya"/>
                <w:sz w:val="36"/>
                <w:lang w:val="en-US"/>
              </w:rPr>
              <w:t>cartilor</w:t>
            </w:r>
            <w:proofErr w:type="spellEnd"/>
            <w:r w:rsidR="00343655" w:rsidRPr="0034365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343655" w:rsidRPr="00343655">
              <w:rPr>
                <w:rFonts w:ascii="Vijaya" w:hAnsi="Vijaya" w:cs="Vijaya"/>
                <w:sz w:val="36"/>
                <w:lang w:val="en-US"/>
              </w:rPr>
              <w:t>citite</w:t>
            </w:r>
            <w:proofErr w:type="spellEnd"/>
            <w:r w:rsidR="00343655" w:rsidRPr="00343655">
              <w:rPr>
                <w:rFonts w:ascii="Vijaya" w:hAnsi="Vijaya" w:cs="Vijaya"/>
                <w:sz w:val="36"/>
                <w:lang w:val="en-US"/>
              </w:rPr>
              <w:t>»</w:t>
            </w:r>
            <w:r w:rsidR="00343655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614730" w:rsidRPr="00343655" w:rsidRDefault="00614730" w:rsidP="002F7337">
            <w:pPr>
              <w:rPr>
                <w:rFonts w:cs="Vijaya"/>
                <w:sz w:val="36"/>
                <w:lang w:val="en-US"/>
              </w:rPr>
            </w:pPr>
          </w:p>
          <w:p w:rsidR="002D4149" w:rsidRDefault="004227C3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r w:rsidR="00343655">
              <w:rPr>
                <w:rFonts w:ascii="Vijaya" w:hAnsi="Vijaya" w:cs="Vijaya"/>
                <w:sz w:val="36"/>
                <w:lang w:val="ro-RO"/>
              </w:rPr>
              <w:t>Apreciez elevii activi.</w:t>
            </w:r>
          </w:p>
          <w:p w:rsidR="00614730" w:rsidRDefault="00614730" w:rsidP="002F7337">
            <w:pPr>
              <w:rPr>
                <w:rFonts w:ascii="Vijaya" w:hAnsi="Vijaya" w:cs="Vijaya"/>
                <w:sz w:val="36"/>
                <w:lang w:val="ro-RO"/>
              </w:rPr>
            </w:pPr>
          </w:p>
          <w:p w:rsidR="00343655" w:rsidRDefault="00343655" w:rsidP="002F7337">
            <w:pPr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ca pentru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acasa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 o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povestesca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textul studiat.</w:t>
            </w:r>
          </w:p>
          <w:p w:rsidR="002D4149" w:rsidRPr="002F7337" w:rsidRDefault="002D4149" w:rsidP="002F7337">
            <w:pPr>
              <w:rPr>
                <w:rFonts w:ascii="Vijaya" w:hAnsi="Vijaya" w:cs="Vijaya"/>
                <w:sz w:val="36"/>
                <w:lang w:val="ro-RO"/>
              </w:rPr>
            </w:pPr>
          </w:p>
          <w:p w:rsidR="002F7337" w:rsidRDefault="00D84822" w:rsidP="00687BAF">
            <w:pPr>
              <w:rPr>
                <w:rFonts w:cs="Vijaya"/>
                <w:sz w:val="36"/>
                <w:lang w:val="en-US"/>
              </w:rPr>
            </w:pPr>
            <w:r>
              <w:rPr>
                <w:rFonts w:cs="Vijaya"/>
                <w:sz w:val="36"/>
                <w:lang w:val="en-US"/>
              </w:rPr>
              <w:t xml:space="preserve">    </w:t>
            </w:r>
          </w:p>
          <w:p w:rsidR="002F7337" w:rsidRDefault="002F7337" w:rsidP="00687BAF">
            <w:pPr>
              <w:rPr>
                <w:rFonts w:cs="Vijaya"/>
                <w:sz w:val="36"/>
                <w:lang w:val="en-US"/>
              </w:rPr>
            </w:pPr>
          </w:p>
        </w:tc>
        <w:tc>
          <w:tcPr>
            <w:tcW w:w="4136" w:type="dxa"/>
          </w:tcPr>
          <w:p w:rsidR="00687BAF" w:rsidRDefault="00D84822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lastRenderedPageBreak/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asculta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poezia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apoi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raspund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intrebari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spun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stiu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despre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Ion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Creanga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textul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asculta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urmaresc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manual.</w:t>
            </w:r>
          </w:p>
          <w:p w:rsidR="000F52A9" w:rsidRDefault="000F52A9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fragmentele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respective.</w:t>
            </w:r>
          </w:p>
          <w:p w:rsidR="002D4149" w:rsidRDefault="002D414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cite un fragment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propun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titlu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43655" w:rsidRDefault="002D4149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alcatuiesc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propozitii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expresiile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din text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scriu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caiete</w:t>
            </w:r>
            <w:proofErr w:type="spellEnd"/>
            <w:r w:rsidR="00614730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343655" w:rsidRDefault="00343655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identifica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asemanarile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deosebiril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dintre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texte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614730" w:rsidRDefault="00614730" w:rsidP="00687BAF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43655" w:rsidRPr="00D84822" w:rsidRDefault="00343655" w:rsidP="00687BAF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reamintesc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textele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studiate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complteaza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tabelul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</w:tc>
        <w:tc>
          <w:tcPr>
            <w:tcW w:w="846" w:type="dxa"/>
          </w:tcPr>
          <w:p w:rsidR="00687BAF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 w:rsidRPr="004227C3">
              <w:rPr>
                <w:rFonts w:ascii="Vijaya" w:hAnsi="Vijaya" w:cs="Vijaya"/>
                <w:sz w:val="36"/>
                <w:lang w:val="en-US"/>
              </w:rPr>
              <w:lastRenderedPageBreak/>
              <w:t>5 min</w:t>
            </w:r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5 min.</w:t>
            </w: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7 min.</w:t>
            </w: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2 min.</w:t>
            </w: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5 min.</w:t>
            </w: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1 min.</w:t>
            </w: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4</w:t>
            </w:r>
            <w:r w:rsidR="004227C3">
              <w:rPr>
                <w:rFonts w:ascii="Vijaya" w:hAnsi="Vijaya" w:cs="Vijaya"/>
                <w:sz w:val="36"/>
                <w:lang w:val="en-US"/>
              </w:rPr>
              <w:t xml:space="preserve"> min.</w:t>
            </w:r>
          </w:p>
          <w:p w:rsidR="004227C3" w:rsidRDefault="004227C3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43655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5 </w:t>
            </w:r>
            <w:r w:rsidR="004227C3">
              <w:rPr>
                <w:rFonts w:ascii="Vijaya" w:hAnsi="Vijaya" w:cs="Vijaya"/>
                <w:sz w:val="36"/>
                <w:lang w:val="en-US"/>
              </w:rPr>
              <w:t>min.</w:t>
            </w:r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343655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7</w:t>
            </w:r>
            <w:r w:rsidR="00343655">
              <w:rPr>
                <w:rFonts w:ascii="Vijaya" w:hAnsi="Vijaya" w:cs="Vijaya"/>
                <w:sz w:val="36"/>
                <w:lang w:val="en-US"/>
              </w:rPr>
              <w:t xml:space="preserve"> min.</w:t>
            </w:r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343655" w:rsidRP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>1 min.</w:t>
            </w:r>
          </w:p>
        </w:tc>
        <w:tc>
          <w:tcPr>
            <w:tcW w:w="2041" w:type="dxa"/>
          </w:tcPr>
          <w:p w:rsidR="00687BAF" w:rsidRDefault="00D84822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lastRenderedPageBreak/>
              <w:t>Lectura</w:t>
            </w:r>
            <w:proofErr w:type="spellEnd"/>
          </w:p>
          <w:p w:rsidR="00D84822" w:rsidRDefault="00D84822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Lectura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independent</w:t>
            </w:r>
          </w:p>
          <w:p w:rsidR="000F52A9" w:rsidRDefault="000F52A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Explicatia</w:t>
            </w:r>
            <w:proofErr w:type="spellEnd"/>
          </w:p>
          <w:p w:rsidR="00614730" w:rsidRDefault="00614730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Lectura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14730">
              <w:rPr>
                <w:rFonts w:ascii="Vijaya" w:hAnsi="Vijaya" w:cs="Vijaya"/>
                <w:sz w:val="36"/>
                <w:lang w:val="en-US"/>
              </w:rPr>
              <w:t>selectiva</w:t>
            </w:r>
            <w:proofErr w:type="spellEnd"/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Lectura</w:t>
            </w:r>
            <w:proofErr w:type="spellEnd"/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Analiza</w:t>
            </w:r>
            <w:proofErr w:type="spellEnd"/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4227C3" w:rsidRDefault="004227C3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2D4149" w:rsidRDefault="002D4149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Explicatia</w:t>
            </w:r>
            <w:proofErr w:type="spellEnd"/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Analiza</w:t>
            </w:r>
            <w:proofErr w:type="spellEnd"/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343655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Diagma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Venn</w:t>
            </w:r>
          </w:p>
          <w:p w:rsidR="00614730" w:rsidRDefault="00343655" w:rsidP="00614730">
            <w:pPr>
              <w:jc w:val="center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614730" w:rsidRP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P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P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P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14730" w:rsidRDefault="00614730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43655" w:rsidRPr="00614730" w:rsidRDefault="00343655" w:rsidP="00614730">
            <w:pPr>
              <w:rPr>
                <w:rFonts w:ascii="Vijaya" w:hAnsi="Vijaya" w:cs="Vijaya"/>
                <w:sz w:val="36"/>
                <w:lang w:val="en-US"/>
              </w:rPr>
            </w:pPr>
          </w:p>
        </w:tc>
      </w:tr>
    </w:tbl>
    <w:p w:rsidR="00C707CE" w:rsidRPr="00614730" w:rsidRDefault="00C707CE" w:rsidP="00614730">
      <w:pPr>
        <w:tabs>
          <w:tab w:val="left" w:pos="8370"/>
        </w:tabs>
        <w:rPr>
          <w:lang w:val="en-US"/>
        </w:rPr>
      </w:pPr>
    </w:p>
    <w:sectPr w:rsidR="00C707CE" w:rsidRPr="00614730" w:rsidSect="00F3561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9E" w:rsidRDefault="00BC1E9E" w:rsidP="00614730">
      <w:pPr>
        <w:spacing w:after="0" w:line="240" w:lineRule="auto"/>
      </w:pPr>
      <w:r>
        <w:separator/>
      </w:r>
    </w:p>
  </w:endnote>
  <w:endnote w:type="continuationSeparator" w:id="0">
    <w:p w:rsidR="00BC1E9E" w:rsidRDefault="00BC1E9E" w:rsidP="006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9E" w:rsidRDefault="00BC1E9E" w:rsidP="00614730">
      <w:pPr>
        <w:spacing w:after="0" w:line="240" w:lineRule="auto"/>
      </w:pPr>
      <w:r>
        <w:separator/>
      </w:r>
    </w:p>
  </w:footnote>
  <w:footnote w:type="continuationSeparator" w:id="0">
    <w:p w:rsidR="00BC1E9E" w:rsidRDefault="00BC1E9E" w:rsidP="00614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BAF"/>
    <w:rsid w:val="000F52A9"/>
    <w:rsid w:val="00143AFF"/>
    <w:rsid w:val="002D4149"/>
    <w:rsid w:val="002F7337"/>
    <w:rsid w:val="00343655"/>
    <w:rsid w:val="004227C3"/>
    <w:rsid w:val="00614730"/>
    <w:rsid w:val="00687BAF"/>
    <w:rsid w:val="0075558E"/>
    <w:rsid w:val="008818CE"/>
    <w:rsid w:val="008C6389"/>
    <w:rsid w:val="00B30A32"/>
    <w:rsid w:val="00BC1E9E"/>
    <w:rsid w:val="00C707CE"/>
    <w:rsid w:val="00D84822"/>
    <w:rsid w:val="00F3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4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730"/>
  </w:style>
  <w:style w:type="paragraph" w:styleId="a6">
    <w:name w:val="footer"/>
    <w:basedOn w:val="a"/>
    <w:link w:val="a7"/>
    <w:uiPriority w:val="99"/>
    <w:semiHidden/>
    <w:unhideWhenUsed/>
    <w:rsid w:val="00614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5</cp:revision>
  <cp:lastPrinted>2011-09-17T16:47:00Z</cp:lastPrinted>
  <dcterms:created xsi:type="dcterms:W3CDTF">2011-09-17T14:27:00Z</dcterms:created>
  <dcterms:modified xsi:type="dcterms:W3CDTF">2011-09-17T16:50:00Z</dcterms:modified>
</cp:coreProperties>
</file>