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BD" w:rsidRPr="00844429" w:rsidRDefault="00774D32" w:rsidP="00CC0414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r w:rsidR="00CC0414" w:rsidRPr="00844429">
        <w:rPr>
          <w:rFonts w:ascii="Vijaya" w:hAnsi="Vijaya" w:cs="Vijaya"/>
          <w:b/>
          <w:sz w:val="36"/>
          <w:lang w:val="en-US"/>
        </w:rPr>
        <w:t>didactic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III-a;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Dumbrava</w:t>
      </w:r>
      <w:proofErr w:type="spellEnd"/>
      <w:r>
        <w:rPr>
          <w:rFonts w:ascii="Vijaya" w:hAnsi="Vijaya" w:cs="Vijaya"/>
          <w:sz w:val="36"/>
          <w:lang w:val="en-US"/>
        </w:rPr>
        <w:t xml:space="preserve"> T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Activitate</w:t>
      </w:r>
      <w:proofErr w:type="spellEnd"/>
      <w:r>
        <w:rPr>
          <w:rFonts w:ascii="Vijaya" w:hAnsi="Vijaya" w:cs="Vijaya"/>
          <w:sz w:val="36"/>
          <w:lang w:val="en-US"/>
        </w:rPr>
        <w:t xml:space="preserve"> in </w:t>
      </w:r>
      <w:proofErr w:type="spellStart"/>
      <w:r>
        <w:rPr>
          <w:rFonts w:ascii="Vijaya" w:hAnsi="Vijaya" w:cs="Vijaya"/>
          <w:sz w:val="36"/>
          <w:lang w:val="en-US"/>
        </w:rPr>
        <w:t>grup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r w:rsidRPr="003C2A12">
        <w:rPr>
          <w:rFonts w:ascii="Vijaya" w:hAnsi="Vijaya" w:cs="Vijaya"/>
          <w:sz w:val="36"/>
          <w:lang w:val="en-US"/>
        </w:rPr>
        <w:t>«</w:t>
      </w:r>
      <w:proofErr w:type="spellStart"/>
      <w:r w:rsidRPr="00CC0414">
        <w:rPr>
          <w:rFonts w:ascii="Vijaya" w:hAnsi="Vijaya" w:cs="Vijaya"/>
          <w:sz w:val="36"/>
          <w:lang w:val="en-US"/>
        </w:rPr>
        <w:t>Sint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 o </w:t>
      </w:r>
      <w:proofErr w:type="spellStart"/>
      <w:r w:rsidRPr="00CC0414">
        <w:rPr>
          <w:rFonts w:ascii="Vijaya" w:hAnsi="Vijaya" w:cs="Vijaya"/>
          <w:sz w:val="36"/>
          <w:lang w:val="en-US"/>
        </w:rPr>
        <w:t>valoare</w:t>
      </w:r>
      <w:proofErr w:type="spellEnd"/>
      <w:r w:rsidRPr="003C2A12">
        <w:rPr>
          <w:rFonts w:ascii="Vijaya" w:hAnsi="Vijaya" w:cs="Vijaya"/>
          <w:sz w:val="36"/>
          <w:lang w:val="en-US"/>
        </w:rPr>
        <w:t>»</w:t>
      </w:r>
      <w:r w:rsidRPr="00CC0414">
        <w:rPr>
          <w:rFonts w:ascii="Vijaya" w:hAnsi="Vijaya" w:cs="Vijaya"/>
          <w:sz w:val="36"/>
          <w:lang w:val="en-US"/>
        </w:rPr>
        <w:t>;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mixta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CC0414" w:rsidRDefault="00CC0414" w:rsidP="00CC0414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C</w:t>
      </w:r>
      <w:r w:rsidRPr="00CC0414">
        <w:rPr>
          <w:rFonts w:ascii="Vijaya" w:hAnsi="Vijaya" w:cs="Vijaya"/>
          <w:sz w:val="36"/>
          <w:lang w:val="it-IT"/>
        </w:rPr>
        <w:t>onsolidarea imaginii de sine pozitive pe baza unor fapte / comportamente</w:t>
      </w:r>
      <w:r>
        <w:rPr>
          <w:rFonts w:ascii="Vijaya" w:hAnsi="Vijaya" w:cs="Vijaya"/>
          <w:sz w:val="36"/>
          <w:lang w:val="it-IT"/>
        </w:rPr>
        <w:t>;</w:t>
      </w:r>
    </w:p>
    <w:p w:rsidR="00844429" w:rsidRDefault="00844429" w:rsidP="00CC0414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844429" w:rsidRDefault="00844429" w:rsidP="00CC0414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O1. – sa stabileasca calitati specifice </w:t>
      </w:r>
      <w:r w:rsidR="008E74ED">
        <w:rPr>
          <w:rFonts w:ascii="Vijaya" w:hAnsi="Vijaya" w:cs="Vijaya"/>
          <w:sz w:val="36"/>
          <w:lang w:val="it-IT"/>
        </w:rPr>
        <w:t>copilului valoros</w:t>
      </w:r>
      <w:r>
        <w:rPr>
          <w:rFonts w:ascii="Vijaya" w:hAnsi="Vijaya" w:cs="Vijaya"/>
          <w:sz w:val="36"/>
          <w:lang w:val="it-IT"/>
        </w:rPr>
        <w:t>;</w:t>
      </w:r>
    </w:p>
    <w:p w:rsidR="00844429" w:rsidRDefault="00844429" w:rsidP="00CC0414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 sa exprime pareri atit pozitive, cit si negative despre el insusi;</w:t>
      </w:r>
    </w:p>
    <w:p w:rsidR="00844429" w:rsidRDefault="00844429" w:rsidP="00CC0414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 sa enumere achizitiile pe care le-a acumulat pina in prezent;</w:t>
      </w:r>
    </w:p>
    <w:p w:rsidR="00844429" w:rsidRDefault="00844429" w:rsidP="00CC0414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O4. – sa argumenteze de ce </w:t>
      </w:r>
      <w:r w:rsidR="003C2A12">
        <w:rPr>
          <w:rFonts w:ascii="Vijaya" w:hAnsi="Vijaya" w:cs="Vijaya"/>
          <w:sz w:val="36"/>
          <w:lang w:val="it-IT"/>
        </w:rPr>
        <w:t xml:space="preserve">el </w:t>
      </w:r>
      <w:r>
        <w:rPr>
          <w:rFonts w:ascii="Vijaya" w:hAnsi="Vijaya" w:cs="Vijaya"/>
          <w:sz w:val="36"/>
          <w:lang w:val="it-IT"/>
        </w:rPr>
        <w:t>este o valoare;</w:t>
      </w:r>
    </w:p>
    <w:p w:rsidR="00844429" w:rsidRPr="001378FF" w:rsidRDefault="00844429" w:rsidP="00CC0414">
      <w:pPr>
        <w:spacing w:line="240" w:lineRule="auto"/>
        <w:rPr>
          <w:rFonts w:ascii="Vijaya" w:hAnsi="Vijaya" w:cs="Vijaya"/>
          <w:sz w:val="36"/>
          <w:lang w:val="en-US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>:</w:t>
      </w:r>
      <w:r w:rsidR="001378FF">
        <w:rPr>
          <w:rFonts w:ascii="Vijaya" w:hAnsi="Vijaya" w:cs="Vijaya"/>
          <w:sz w:val="36"/>
          <w:lang w:val="it-IT"/>
        </w:rPr>
        <w:t xml:space="preserve"> conversatia, explicatia, </w:t>
      </w:r>
      <w:r w:rsidR="001378FF" w:rsidRPr="001378FF">
        <w:rPr>
          <w:rFonts w:ascii="Vijaya" w:hAnsi="Vijaya" w:cs="Vijaya"/>
          <w:sz w:val="36"/>
          <w:lang w:val="en-US"/>
        </w:rPr>
        <w:t>«</w:t>
      </w:r>
      <w:proofErr w:type="spellStart"/>
      <w:r w:rsidR="001378FF" w:rsidRPr="001378FF">
        <w:rPr>
          <w:rFonts w:ascii="Vijaya" w:hAnsi="Vijaya" w:cs="Vijaya"/>
          <w:sz w:val="36"/>
          <w:lang w:val="en-US"/>
        </w:rPr>
        <w:t>Steaua</w:t>
      </w:r>
      <w:proofErr w:type="spellEnd"/>
      <w:r w:rsidR="001378FF" w:rsidRPr="001378F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378FF" w:rsidRPr="001378FF">
        <w:rPr>
          <w:rFonts w:ascii="Vijaya" w:hAnsi="Vijaya" w:cs="Vijaya"/>
          <w:sz w:val="36"/>
          <w:lang w:val="en-US"/>
        </w:rPr>
        <w:t>respectului</w:t>
      </w:r>
      <w:proofErr w:type="spellEnd"/>
      <w:r w:rsidR="001378FF" w:rsidRPr="001378FF">
        <w:rPr>
          <w:rFonts w:ascii="Vijaya" w:hAnsi="Vijaya" w:cs="Vijaya"/>
          <w:sz w:val="36"/>
          <w:lang w:val="en-US"/>
        </w:rPr>
        <w:t xml:space="preserve"> de sine»,</w:t>
      </w:r>
      <w:r w:rsidR="001378FF">
        <w:rPr>
          <w:rFonts w:cs="Vijaya"/>
          <w:sz w:val="36"/>
          <w:lang w:val="en-US"/>
        </w:rPr>
        <w:t xml:space="preserve"> </w:t>
      </w:r>
      <w:proofErr w:type="spellStart"/>
      <w:r w:rsidR="001378FF" w:rsidRPr="001378FF">
        <w:rPr>
          <w:rFonts w:ascii="Vijaya" w:hAnsi="Vijaya" w:cs="Vijaya"/>
          <w:sz w:val="36"/>
          <w:lang w:val="en-US"/>
        </w:rPr>
        <w:t>analiza</w:t>
      </w:r>
      <w:proofErr w:type="spellEnd"/>
      <w:r w:rsidR="001378FF" w:rsidRPr="001378FF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1378FF" w:rsidRPr="001378FF">
        <w:rPr>
          <w:rFonts w:ascii="Vijaya" w:hAnsi="Vijaya" w:cs="Vijaya"/>
          <w:sz w:val="36"/>
          <w:lang w:val="en-US"/>
        </w:rPr>
        <w:t>comparatia</w:t>
      </w:r>
      <w:proofErr w:type="spellEnd"/>
      <w:r w:rsidR="001378FF" w:rsidRPr="001378FF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1378FF" w:rsidRPr="001378FF">
        <w:rPr>
          <w:rFonts w:ascii="Vijaya" w:hAnsi="Vijaya" w:cs="Vijaya"/>
          <w:sz w:val="36"/>
          <w:lang w:val="en-US"/>
        </w:rPr>
        <w:t>problematizarea</w:t>
      </w:r>
      <w:proofErr w:type="spellEnd"/>
      <w:r w:rsidR="001378FF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1378FF">
        <w:rPr>
          <w:rFonts w:ascii="Vijaya" w:hAnsi="Vijaya" w:cs="Vijaya"/>
          <w:sz w:val="36"/>
          <w:lang w:val="en-US"/>
        </w:rPr>
        <w:t>jocul</w:t>
      </w:r>
      <w:proofErr w:type="spellEnd"/>
      <w:r w:rsidR="001378FF">
        <w:rPr>
          <w:rFonts w:ascii="Vijaya" w:hAnsi="Vijaya" w:cs="Vijaya"/>
          <w:sz w:val="36"/>
          <w:lang w:val="en-US"/>
        </w:rPr>
        <w:t xml:space="preserve"> didactic, </w:t>
      </w:r>
      <w:proofErr w:type="spellStart"/>
      <w:r w:rsidR="001378FF">
        <w:rPr>
          <w:rFonts w:ascii="Vijaya" w:hAnsi="Vijaya" w:cs="Vijaya"/>
          <w:sz w:val="36"/>
          <w:lang w:val="en-US"/>
        </w:rPr>
        <w:t>asaltul</w:t>
      </w:r>
      <w:proofErr w:type="spellEnd"/>
      <w:r w:rsidR="001378FF">
        <w:rPr>
          <w:rFonts w:ascii="Vijaya" w:hAnsi="Vijaya" w:cs="Vijaya"/>
          <w:sz w:val="36"/>
          <w:lang w:val="en-US"/>
        </w:rPr>
        <w:t xml:space="preserve"> de </w:t>
      </w:r>
      <w:proofErr w:type="spellStart"/>
      <w:r w:rsidR="001378FF">
        <w:rPr>
          <w:rFonts w:ascii="Vijaya" w:hAnsi="Vijaya" w:cs="Vijaya"/>
          <w:sz w:val="36"/>
          <w:lang w:val="en-US"/>
        </w:rPr>
        <w:t>idei</w:t>
      </w:r>
      <w:proofErr w:type="spellEnd"/>
      <w:r w:rsidR="001378FF">
        <w:rPr>
          <w:rFonts w:ascii="Vijaya" w:hAnsi="Vijaya" w:cs="Vijaya"/>
          <w:sz w:val="36"/>
          <w:lang w:val="en-US"/>
        </w:rPr>
        <w:t>;</w:t>
      </w:r>
    </w:p>
    <w:p w:rsidR="00844429" w:rsidRDefault="00844429" w:rsidP="001378FF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1378FF">
        <w:rPr>
          <w:rFonts w:ascii="Vijaya" w:hAnsi="Vijaya" w:cs="Vijaya"/>
          <w:sz w:val="36"/>
          <w:lang w:val="it-IT"/>
        </w:rPr>
        <w:t xml:space="preserve">jucarie, fisa- copilul model, </w:t>
      </w:r>
      <w:r w:rsidR="001378FF" w:rsidRPr="001378FF">
        <w:rPr>
          <w:rFonts w:ascii="Vijaya" w:hAnsi="Vijaya" w:cs="Vijaya"/>
          <w:sz w:val="36"/>
          <w:lang w:val="it-IT"/>
        </w:rPr>
        <w:t xml:space="preserve">fise cu </w:t>
      </w:r>
      <w:r w:rsidR="001378FF" w:rsidRPr="001378FF">
        <w:rPr>
          <w:rFonts w:ascii="Vijaya" w:hAnsi="Vijaya" w:cs="Vijaya"/>
          <w:sz w:val="36"/>
          <w:lang w:val="en-US"/>
        </w:rPr>
        <w:t>«</w:t>
      </w:r>
      <w:r w:rsidR="001378FF" w:rsidRPr="001378FF">
        <w:rPr>
          <w:rFonts w:ascii="Vijaya" w:hAnsi="Vijaya" w:cs="Vijaya"/>
          <w:sz w:val="36"/>
          <w:lang w:val="it-IT"/>
        </w:rPr>
        <w:t>steua respectului de sine</w:t>
      </w:r>
      <w:r w:rsidR="001378FF" w:rsidRPr="001378FF">
        <w:rPr>
          <w:rFonts w:ascii="Vijaya" w:hAnsi="Vijaya" w:cs="Vijaya"/>
          <w:sz w:val="36"/>
          <w:lang w:val="en-US"/>
        </w:rPr>
        <w:t>»</w:t>
      </w:r>
      <w:r w:rsidR="001378FF" w:rsidRPr="001378FF">
        <w:rPr>
          <w:rFonts w:ascii="Vijaya" w:hAnsi="Vijaya" w:cs="Vijaya"/>
          <w:sz w:val="36"/>
          <w:lang w:val="it-IT"/>
        </w:rPr>
        <w:t>, fise</w:t>
      </w:r>
      <w:r w:rsidR="001378FF">
        <w:rPr>
          <w:rFonts w:ascii="Vijaya" w:hAnsi="Vijaya" w:cs="Vijaya"/>
          <w:sz w:val="36"/>
          <w:lang w:val="it-IT"/>
        </w:rPr>
        <w:t xml:space="preserve"> pentru desenarea palmelor, </w:t>
      </w:r>
      <w:r w:rsidR="001378FF" w:rsidRPr="001378FF">
        <w:rPr>
          <w:rFonts w:ascii="Vijaya" w:hAnsi="Vijaya" w:cs="Vijaya"/>
          <w:sz w:val="36"/>
          <w:lang w:val="it-IT"/>
        </w:rPr>
        <w:t xml:space="preserve">schema- </w:t>
      </w:r>
      <w:r w:rsidR="001378FF" w:rsidRPr="001378FF">
        <w:rPr>
          <w:rFonts w:ascii="Vijaya" w:hAnsi="Vijaya" w:cs="Vijaya"/>
          <w:sz w:val="36"/>
          <w:lang w:val="en-US"/>
        </w:rPr>
        <w:t>«</w:t>
      </w:r>
      <w:r w:rsidR="001378FF" w:rsidRPr="001378FF">
        <w:rPr>
          <w:rFonts w:ascii="Vijaya" w:hAnsi="Vijaya" w:cs="Vijaya"/>
          <w:sz w:val="36"/>
          <w:lang w:val="it-IT"/>
        </w:rPr>
        <w:t>as putea sa</w:t>
      </w:r>
      <w:r w:rsidR="001378FF" w:rsidRPr="001378FF">
        <w:rPr>
          <w:rFonts w:ascii="Vijaya" w:hAnsi="Vijaya" w:cs="Vijaya"/>
          <w:sz w:val="36"/>
          <w:lang w:val="en-US"/>
        </w:rPr>
        <w:t>»</w:t>
      </w:r>
      <w:r w:rsidR="001378FF" w:rsidRPr="001378FF">
        <w:rPr>
          <w:rFonts w:ascii="Vijaya" w:hAnsi="Vijaya" w:cs="Vijaya"/>
          <w:sz w:val="36"/>
          <w:lang w:val="it-IT"/>
        </w:rPr>
        <w:t>,</w:t>
      </w:r>
      <w:r w:rsidR="001378FF">
        <w:rPr>
          <w:rFonts w:ascii="Vijaya" w:hAnsi="Vijaya" w:cs="Vijaya"/>
          <w:sz w:val="36"/>
          <w:lang w:val="it-IT"/>
        </w:rPr>
        <w:t xml:space="preserve"> imagini cu fete.</w:t>
      </w:r>
    </w:p>
    <w:p w:rsidR="00CC0414" w:rsidRDefault="00844429" w:rsidP="00844429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lastRenderedPageBreak/>
        <w:t>Scenariul didactic</w:t>
      </w:r>
      <w:r>
        <w:rPr>
          <w:rFonts w:ascii="Vijaya" w:hAnsi="Vijaya" w:cs="Vijaya"/>
          <w:b/>
          <w:sz w:val="36"/>
          <w:lang w:val="it-IT"/>
        </w:rPr>
        <w:t>:</w:t>
      </w:r>
    </w:p>
    <w:p w:rsidR="001378FF" w:rsidRDefault="001378FF" w:rsidP="00844429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</w:p>
    <w:tbl>
      <w:tblPr>
        <w:tblStyle w:val="a3"/>
        <w:tblW w:w="0" w:type="auto"/>
        <w:tblLook w:val="04A0"/>
      </w:tblPr>
      <w:tblGrid>
        <w:gridCol w:w="1440"/>
        <w:gridCol w:w="566"/>
        <w:gridCol w:w="5640"/>
        <w:gridCol w:w="3949"/>
        <w:gridCol w:w="987"/>
        <w:gridCol w:w="2062"/>
      </w:tblGrid>
      <w:tr w:rsidR="00F918A4" w:rsidTr="00F918A4">
        <w:tc>
          <w:tcPr>
            <w:tcW w:w="1440" w:type="dxa"/>
          </w:tcPr>
          <w:p w:rsidR="0001332F" w:rsidRDefault="0001332F" w:rsidP="0001332F">
            <w:pPr>
              <w:ind w:left="-142" w:right="-11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Etapele lectiei</w:t>
            </w:r>
          </w:p>
        </w:tc>
        <w:tc>
          <w:tcPr>
            <w:tcW w:w="566" w:type="dxa"/>
          </w:tcPr>
          <w:p w:rsidR="0001332F" w:rsidRDefault="0001332F" w:rsidP="0001332F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Ob.</w:t>
            </w:r>
          </w:p>
          <w:p w:rsidR="0001332F" w:rsidRDefault="0001332F" w:rsidP="0001332F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Op.</w:t>
            </w:r>
          </w:p>
        </w:tc>
        <w:tc>
          <w:tcPr>
            <w:tcW w:w="5640" w:type="dxa"/>
          </w:tcPr>
          <w:p w:rsidR="0001332F" w:rsidRDefault="0001332F" w:rsidP="0001332F">
            <w:pPr>
              <w:ind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invatatorului</w:t>
            </w:r>
          </w:p>
        </w:tc>
        <w:tc>
          <w:tcPr>
            <w:tcW w:w="3949" w:type="dxa"/>
          </w:tcPr>
          <w:p w:rsidR="0001332F" w:rsidRDefault="0001332F" w:rsidP="0001332F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elevilor</w:t>
            </w:r>
          </w:p>
        </w:tc>
        <w:tc>
          <w:tcPr>
            <w:tcW w:w="987" w:type="dxa"/>
          </w:tcPr>
          <w:p w:rsidR="0001332F" w:rsidRDefault="0001332F" w:rsidP="0001332F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Timp</w:t>
            </w:r>
          </w:p>
        </w:tc>
        <w:tc>
          <w:tcPr>
            <w:tcW w:w="2062" w:type="dxa"/>
          </w:tcPr>
          <w:p w:rsidR="0001332F" w:rsidRDefault="0001332F" w:rsidP="0001332F">
            <w:pPr>
              <w:ind w:left="-108" w:right="-3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Metode si procedee</w:t>
            </w:r>
          </w:p>
        </w:tc>
      </w:tr>
      <w:tr w:rsidR="00F918A4" w:rsidRPr="003D095D" w:rsidTr="00F918A4">
        <w:tc>
          <w:tcPr>
            <w:tcW w:w="1440" w:type="dxa"/>
          </w:tcPr>
          <w:p w:rsidR="00AD63E3" w:rsidRDefault="0001332F" w:rsidP="00AD63E3">
            <w:pPr>
              <w:ind w:left="-142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01332F">
              <w:rPr>
                <w:rFonts w:ascii="Vijaya" w:hAnsi="Vijaya" w:cs="Vijaya"/>
                <w:sz w:val="36"/>
                <w:lang w:val="it-IT"/>
              </w:rPr>
              <w:t>Moment</w:t>
            </w:r>
            <w:r>
              <w:rPr>
                <w:rFonts w:ascii="Vijaya" w:hAnsi="Vijaya" w:cs="Vijaya"/>
                <w:sz w:val="36"/>
                <w:lang w:val="it-IT"/>
              </w:rPr>
              <w:t xml:space="preserve"> organiza-toric</w:t>
            </w:r>
          </w:p>
          <w:p w:rsidR="00AD63E3" w:rsidRP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P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P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A12" w:rsidRDefault="00AD63E3" w:rsidP="00AD63E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noi</w:t>
            </w:r>
          </w:p>
          <w:p w:rsidR="003C2A12" w:rsidRDefault="003C2A12" w:rsidP="003C2A12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A12" w:rsidRDefault="003C2A12" w:rsidP="003C2A12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1332F" w:rsidRDefault="0001332F" w:rsidP="003C2A12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3C2A12" w:rsidP="003C2A12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Predarea-invatarea temei noi</w:t>
            </w: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C2A12" w:rsidRDefault="003C2A12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Consoli-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darea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cunos-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tintelor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si formare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capaci-</w:t>
            </w:r>
          </w:p>
          <w:p w:rsidR="006D3980" w:rsidRDefault="006D3980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talilor</w:t>
            </w:r>
          </w:p>
          <w:p w:rsidR="00C2636E" w:rsidRDefault="00C2636E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662A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8662A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3D095D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cunostin-</w:t>
            </w:r>
          </w:p>
          <w:p w:rsidR="003D095D" w:rsidRDefault="003D095D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telor</w:t>
            </w:r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D095D" w:rsidRPr="006D3980" w:rsidRDefault="003D095D" w:rsidP="006D398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</w:tc>
        <w:tc>
          <w:tcPr>
            <w:tcW w:w="566" w:type="dxa"/>
          </w:tcPr>
          <w:p w:rsidR="0001332F" w:rsidRDefault="0001332F" w:rsidP="008E74ED">
            <w:pPr>
              <w:ind w:left="-30" w:right="-11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8E74ED"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1378FF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1378FF" w:rsidRPr="008E74ED" w:rsidRDefault="001378FF" w:rsidP="008E74ED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O4.</w:t>
            </w:r>
          </w:p>
        </w:tc>
        <w:tc>
          <w:tcPr>
            <w:tcW w:w="5640" w:type="dxa"/>
          </w:tcPr>
          <w:p w:rsidR="0001332F" w:rsidRDefault="00AD63E3" w:rsidP="000E4D0A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</w:t>
            </w:r>
            <w:r w:rsidR="0001332F" w:rsidRPr="0001332F">
              <w:rPr>
                <w:rFonts w:ascii="Vijaya" w:hAnsi="Vijaya" w:cs="Vijaya"/>
                <w:sz w:val="36"/>
                <w:lang w:val="it-IT"/>
              </w:rPr>
              <w:t>Salutul.</w:t>
            </w:r>
          </w:p>
          <w:p w:rsidR="008E74ED" w:rsidRDefault="008E74ED" w:rsidP="000E4D0A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</w:p>
          <w:p w:rsidR="0001332F" w:rsidRDefault="00AD63E3" w:rsidP="000E4D0A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01332F">
              <w:rPr>
                <w:rFonts w:ascii="Vijaya" w:hAnsi="Vijaya" w:cs="Vijaya"/>
                <w:sz w:val="36"/>
                <w:lang w:val="it-IT"/>
              </w:rPr>
              <w:t>Captarea atentiei:</w:t>
            </w:r>
          </w:p>
          <w:p w:rsidR="0001332F" w:rsidRDefault="00AD63E3" w:rsidP="000E4D0A">
            <w:pPr>
              <w:ind w:left="-21"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Propun elevilor sa realilzam jocul: </w:t>
            </w:r>
            <w:r w:rsidRPr="00AD63E3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…</w:t>
            </w:r>
            <w:r w:rsidRPr="00AD63E3">
              <w:rPr>
                <w:rFonts w:ascii="Vijaya" w:hAnsi="Vijaya" w:cs="Vijaya"/>
                <w:sz w:val="36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regulile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jocului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aruncam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mingea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unui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altuia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numind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data cite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8E74ED" w:rsidRDefault="008E74ED" w:rsidP="000E4D0A">
            <w:pPr>
              <w:ind w:left="-21" w:right="-108"/>
              <w:rPr>
                <w:rFonts w:ascii="Vijaya" w:hAnsi="Vijaya" w:cs="Vijaya"/>
                <w:sz w:val="36"/>
                <w:lang w:val="en-US"/>
              </w:rPr>
            </w:pPr>
          </w:p>
          <w:p w:rsidR="00AD63E3" w:rsidRDefault="00AD63E3" w:rsidP="000E4D0A">
            <w:pPr>
              <w:ind w:left="-21"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le-au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fost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usor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numeasca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poseda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;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s-au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repetat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aceleasi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;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numit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E4D0A">
              <w:rPr>
                <w:rFonts w:ascii="Vijaya" w:hAnsi="Vijaya" w:cs="Vijaya"/>
                <w:sz w:val="36"/>
                <w:lang w:val="en-US"/>
              </w:rPr>
              <w:t>pozitive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negative.</w:t>
            </w:r>
          </w:p>
          <w:p w:rsidR="000E4D0A" w:rsidRDefault="000E4D0A" w:rsidP="000E4D0A">
            <w:pPr>
              <w:ind w:left="-21"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 </w:t>
            </w:r>
          </w:p>
          <w:p w:rsidR="000E4D0A" w:rsidRPr="000E4D0A" w:rsidRDefault="000E4D0A" w:rsidP="000E4D0A">
            <w:pPr>
              <w:ind w:left="-21"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Pr="000E4D0A"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0E4D0A"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 xml:space="preserve"> ca </w:t>
            </w:r>
            <w:proofErr w:type="spellStart"/>
            <w:r w:rsidRPr="000E4D0A">
              <w:rPr>
                <w:rFonts w:ascii="Vijaya" w:hAnsi="Vijaya" w:cs="Vijaya"/>
                <w:sz w:val="36"/>
                <w:lang w:val="en-US"/>
              </w:rPr>
              <w:t>tema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 w:rsidRPr="000E4D0A">
              <w:rPr>
                <w:rFonts w:ascii="Vijaya" w:hAnsi="Vijaya" w:cs="Vijaya"/>
                <w:sz w:val="36"/>
                <w:lang w:val="en-US"/>
              </w:rPr>
              <w:t>astazi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0E4D0A">
              <w:rPr>
                <w:rFonts w:ascii="Vijaya" w:hAnsi="Vijaya" w:cs="Vijaya"/>
                <w:sz w:val="36"/>
                <w:lang w:val="en-US"/>
              </w:rPr>
              <w:t>este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>: «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valoare</w:t>
            </w:r>
            <w:proofErr w:type="spellEnd"/>
            <w:r w:rsidRPr="000E4D0A">
              <w:rPr>
                <w:rFonts w:ascii="Vijaya" w:hAnsi="Vijaya" w:cs="Vijaya"/>
                <w:sz w:val="36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obiectivele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descoperi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</w:t>
            </w:r>
            <w:r w:rsidR="003C2A12">
              <w:rPr>
                <w:rFonts w:ascii="Vijaya" w:hAnsi="Vijaya" w:cs="Vijaya"/>
                <w:sz w:val="36"/>
                <w:lang w:val="en-US"/>
              </w:rPr>
              <w:t>alitatile</w:t>
            </w:r>
            <w:proofErr w:type="spellEnd"/>
            <w:r w:rsidR="003C2A1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3C2A12"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 w:rsidR="003C2A12">
              <w:rPr>
                <w:rFonts w:ascii="Vijaya" w:hAnsi="Vijaya" w:cs="Vijaya"/>
                <w:sz w:val="36"/>
                <w:lang w:val="en-US"/>
              </w:rPr>
              <w:t xml:space="preserve"> care le </w:t>
            </w:r>
            <w:proofErr w:type="spellStart"/>
            <w:r w:rsidR="003C2A12">
              <w:rPr>
                <w:rFonts w:ascii="Vijaya" w:hAnsi="Vijaya" w:cs="Vijaya"/>
                <w:sz w:val="36"/>
                <w:lang w:val="en-US"/>
              </w:rPr>
              <w:t>posedam</w:t>
            </w:r>
            <w:proofErr w:type="spellEnd"/>
            <w:r w:rsidR="003C2A12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3C2A12"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3C2A12">
              <w:rPr>
                <w:rFonts w:ascii="Vijaya" w:hAnsi="Vijaya" w:cs="Vijaya"/>
                <w:sz w:val="36"/>
                <w:lang w:val="en-US"/>
              </w:rPr>
              <w:t>s</w:t>
            </w:r>
            <w:r>
              <w:rPr>
                <w:rFonts w:ascii="Vijaya" w:hAnsi="Vijaya" w:cs="Vijaya"/>
                <w:sz w:val="36"/>
                <w:lang w:val="en-US"/>
              </w:rPr>
              <w:t>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vedem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intradevar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suntem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nu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valoare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AD63E3" w:rsidRPr="00AD63E3" w:rsidRDefault="00AD63E3" w:rsidP="000E4D0A">
            <w:pPr>
              <w:ind w:left="-21" w:right="-108"/>
              <w:rPr>
                <w:rFonts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</w:p>
          <w:p w:rsidR="0001332F" w:rsidRDefault="003C2A12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vedea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suntem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valoare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sau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nu,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stim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cum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fie un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copil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model.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Propun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numeasca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calitatile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lastRenderedPageBreak/>
              <w:t>pe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le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aiba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 w:rsidR="006D3980">
              <w:rPr>
                <w:rFonts w:ascii="Vijaya" w:hAnsi="Vijaya" w:cs="Vijaya"/>
                <w:sz w:val="36"/>
                <w:lang w:val="en-US"/>
              </w:rPr>
              <w:t>copil</w:t>
            </w:r>
            <w:proofErr w:type="spellEnd"/>
            <w:r w:rsidR="006D3980">
              <w:rPr>
                <w:rFonts w:ascii="Vijaya" w:hAnsi="Vijaya" w:cs="Vijaya"/>
                <w:sz w:val="36"/>
                <w:lang w:val="en-US"/>
              </w:rPr>
              <w:t xml:space="preserve"> model. </w:t>
            </w:r>
          </w:p>
          <w:p w:rsidR="00F918A4" w:rsidRDefault="006D3980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dori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aiba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3D095D" w:rsidRDefault="00C2636E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Ofer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cite </w:t>
            </w:r>
            <w:r w:rsidR="00B00931">
              <w:rPr>
                <w:rFonts w:ascii="Vijaya" w:hAnsi="Vijaya" w:cs="Vijaya"/>
                <w:sz w:val="36"/>
                <w:lang w:val="en-US"/>
              </w:rPr>
              <w:t xml:space="preserve">o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fisa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completeze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calitatile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faptele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…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realizate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catre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el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il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fac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fie o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valoare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Dupa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citiva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elevi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au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scris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fise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8662AA" w:rsidRDefault="008662AA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B00931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primeste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foaie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sa-si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deseneze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palma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mijloc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numele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toti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colegii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degete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calitatile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respect.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Copii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loc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banci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colegii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Ii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citiva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copii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2596D"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 w:rsidR="0002596D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2596D">
              <w:rPr>
                <w:rFonts w:ascii="Vijaya" w:hAnsi="Vijaya" w:cs="Vijaya"/>
                <w:sz w:val="36"/>
                <w:lang w:val="en-US"/>
              </w:rPr>
              <w:t>calitati</w:t>
            </w:r>
            <w:proofErr w:type="spellEnd"/>
            <w:r w:rsidR="0002596D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2596D">
              <w:rPr>
                <w:rFonts w:ascii="Vijaya" w:hAnsi="Vijaya" w:cs="Vijaya"/>
                <w:sz w:val="36"/>
                <w:lang w:val="en-US"/>
              </w:rPr>
              <w:t>s</w:t>
            </w:r>
            <w:r>
              <w:rPr>
                <w:rFonts w:ascii="Vijaya" w:hAnsi="Vijaya" w:cs="Vijaya"/>
                <w:sz w:val="36"/>
                <w:lang w:val="en-US"/>
              </w:rPr>
              <w:t>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scrise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mina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coincid</w:t>
            </w:r>
            <w:proofErr w:type="spellEnd"/>
            <w:r w:rsidR="0002596D"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="0002596D">
              <w:rPr>
                <w:rFonts w:ascii="Vijaya" w:hAnsi="Vijaya" w:cs="Vijaya"/>
                <w:sz w:val="36"/>
                <w:lang w:val="en-US"/>
              </w:rPr>
              <w:t>cele</w:t>
            </w:r>
            <w:proofErr w:type="spellEnd"/>
            <w:r w:rsidR="0002596D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2596D">
              <w:rPr>
                <w:rFonts w:ascii="Vijaya" w:hAnsi="Vijaya" w:cs="Vijaya"/>
                <w:sz w:val="36"/>
                <w:lang w:val="en-US"/>
              </w:rPr>
              <w:t>scri</w:t>
            </w:r>
            <w:r>
              <w:rPr>
                <w:rFonts w:ascii="Vijaya" w:hAnsi="Vijaya" w:cs="Vijaya"/>
                <w:sz w:val="36"/>
                <w:lang w:val="en-US"/>
              </w:rPr>
              <w:t>se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8662AA" w:rsidRDefault="008662AA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8662AA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Discutam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mosneagului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completam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schema: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valoros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as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putea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… .</w:t>
            </w:r>
            <w:proofErr w:type="gramEnd"/>
          </w:p>
          <w:p w:rsidR="001378FF" w:rsidRDefault="001378FF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3D095D" w:rsidP="006D3980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Realizez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un concurs: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Cea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mai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gustoasa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reteta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valori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copil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8662AA">
              <w:rPr>
                <w:rFonts w:ascii="Vijaya" w:hAnsi="Vijaya" w:cs="Vijaya"/>
                <w:sz w:val="36"/>
                <w:lang w:val="en-US"/>
              </w:rPr>
              <w:t>valoros</w:t>
            </w:r>
            <w:proofErr w:type="spellEnd"/>
            <w:r w:rsidR="008662AA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8E74ED" w:rsidRDefault="008E74ED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Default="001378FF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Default="001378FF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8E74ED" w:rsidP="003D095D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completeze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propozitia</w:t>
            </w:r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:Sunt</w:t>
            </w:r>
            <w:proofErr w:type="spellEnd"/>
            <w:proofErr w:type="gram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valoros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ca…, ca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rezultat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… .</w:t>
            </w:r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P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Propun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aleaga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fetele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tabla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reprezinta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dispozitia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argumenteze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</w:tc>
        <w:tc>
          <w:tcPr>
            <w:tcW w:w="3949" w:type="dxa"/>
          </w:tcPr>
          <w:p w:rsidR="0001332F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Salutul.</w:t>
            </w:r>
          </w:p>
          <w:p w:rsidR="00AD63E3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realilzeaza jocul.</w:t>
            </w:r>
          </w:p>
          <w:p w:rsidR="00AD63E3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AD63E3" w:rsidP="00AD63E3">
            <w:pPr>
              <w:ind w:lef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parerea.</w:t>
            </w:r>
          </w:p>
          <w:p w:rsidR="000E4D0A" w:rsidRP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0E4D0A" w:rsidP="000E4D0A">
            <w:pPr>
              <w:tabs>
                <w:tab w:val="left" w:pos="960"/>
              </w:tabs>
              <w:jc w:val="both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asculta.</w:t>
            </w:r>
          </w:p>
          <w:p w:rsidR="006D3980" w:rsidRP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eneumera calitatile unui copil model.</w:t>
            </w: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 parerea.</w:t>
            </w:r>
          </w:p>
          <w:p w:rsidR="001378FF" w:rsidRDefault="001378FF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C2636E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scriu acele fapte, pentru care isi pot spune ca sunt o valoare.</w:t>
            </w:r>
          </w:p>
          <w:p w:rsidR="003D095D" w:rsidRPr="003D095D" w:rsidRDefault="003D095D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B00931" w:rsidP="003D095D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deseneaza palma</w:t>
            </w:r>
            <w:r w:rsidR="0002596D">
              <w:rPr>
                <w:rFonts w:ascii="Vijaya" w:hAnsi="Vijaya" w:cs="Vijaya"/>
                <w:sz w:val="36"/>
                <w:lang w:val="it-IT"/>
              </w:rPr>
              <w:t>, isi scriu numele, trec in fata clasei, scriu calitati colegilor dupa care isi citesc fisele si compara calitatile scrise de ei cu cele scrise de colegi.</w:t>
            </w:r>
          </w:p>
          <w:p w:rsidR="00B00931" w:rsidRDefault="00B00931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3D095D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enumera faptele pe care trebuie sa le realizeze un copil valoros.</w:t>
            </w:r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enumera valorile pe care trebuie sa le posede un copil pentru a fi valoros.</w:t>
            </w:r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3D095D" w:rsidP="008E74ED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parerea</w:t>
            </w:r>
            <w:r w:rsidR="008E74ED"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1378FF" w:rsidRDefault="001378FF" w:rsidP="008E74E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78FF" w:rsidRPr="003D095D" w:rsidRDefault="001378FF" w:rsidP="008E74ED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parerea.</w:t>
            </w:r>
          </w:p>
        </w:tc>
        <w:tc>
          <w:tcPr>
            <w:tcW w:w="987" w:type="dxa"/>
          </w:tcPr>
          <w:p w:rsidR="00F918A4" w:rsidRDefault="00F918A4" w:rsidP="008E74ED">
            <w:pPr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6</w:t>
            </w:r>
            <w:r w:rsidR="00F918A4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F918A4" w:rsidRP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P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P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F918A4" w:rsidRP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918A4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1332F" w:rsidRDefault="00F918A4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</w:t>
            </w:r>
            <w:r w:rsidR="00C2636E"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C2636E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 min.</w:t>
            </w:r>
          </w:p>
          <w:p w:rsidR="003D095D" w:rsidRP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P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Pr="003D095D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</w:t>
            </w:r>
            <w:r w:rsidR="0002596D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8662AA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B00931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00931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8662AA" w:rsidRDefault="008662AA" w:rsidP="008E74E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662AA" w:rsidRDefault="008662AA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6</w:t>
            </w:r>
            <w:r w:rsidR="003D095D">
              <w:rPr>
                <w:rFonts w:ascii="Vijaya" w:hAnsi="Vijaya" w:cs="Vijaya"/>
                <w:sz w:val="36"/>
                <w:lang w:val="it-IT"/>
              </w:rPr>
              <w:t xml:space="preserve"> min</w:t>
            </w:r>
            <w:r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D095D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3D095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</w:t>
            </w:r>
            <w:r w:rsidR="008E74ED"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8E74E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78FF" w:rsidRDefault="001378FF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Pr="003D095D" w:rsidRDefault="008E74ED" w:rsidP="008E74ED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</w:tc>
        <w:tc>
          <w:tcPr>
            <w:tcW w:w="2062" w:type="dxa"/>
          </w:tcPr>
          <w:p w:rsidR="0001332F" w:rsidRDefault="00AD63E3" w:rsidP="00AD63E3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AD63E3" w:rsidRDefault="00AD63E3" w:rsidP="00AD63E3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AD63E3" w:rsidRDefault="00AD63E3" w:rsidP="00AD63E3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didctic</w:t>
            </w:r>
          </w:p>
          <w:p w:rsidR="00AD63E3" w:rsidRDefault="00AD63E3" w:rsidP="00AD63E3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AD63E3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AD63E3" w:rsidP="00AD63E3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0E4D0A" w:rsidRDefault="00AD63E3" w:rsidP="00AD63E3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4D0A" w:rsidRDefault="000E4D0A" w:rsidP="000E4D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0E4D0A" w:rsidP="000E4D0A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6D3980" w:rsidRP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63E3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Asaltul de idei</w:t>
            </w: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E74ED" w:rsidRDefault="008E74ED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D3980" w:rsidRDefault="006D3980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C2636E" w:rsidRDefault="00C2636E" w:rsidP="006D398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2636E" w:rsidRDefault="00C2636E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C2636E" w:rsidRDefault="00C2636E" w:rsidP="006D398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3D095D" w:rsidRDefault="00C2636E" w:rsidP="006D3980">
            <w:pPr>
              <w:rPr>
                <w:rFonts w:ascii="Vijaya" w:hAnsi="Vijaya" w:cs="Vijaya"/>
                <w:sz w:val="36"/>
                <w:lang w:val="en-US"/>
              </w:rPr>
            </w:pPr>
            <w:r w:rsidRPr="0002596D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Steaua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B00931">
              <w:rPr>
                <w:rFonts w:ascii="Vijaya" w:hAnsi="Vijaya" w:cs="Vijaya"/>
                <w:sz w:val="36"/>
                <w:lang w:val="en-US"/>
              </w:rPr>
              <w:t>respectului</w:t>
            </w:r>
            <w:proofErr w:type="spellEnd"/>
            <w:r w:rsidR="00B00931">
              <w:rPr>
                <w:rFonts w:ascii="Vijaya" w:hAnsi="Vijaya" w:cs="Vijaya"/>
                <w:sz w:val="36"/>
                <w:lang w:val="en-US"/>
              </w:rPr>
              <w:t xml:space="preserve"> de sine</w:t>
            </w:r>
            <w:r w:rsidRPr="0002596D">
              <w:rPr>
                <w:rFonts w:ascii="Vijaya" w:hAnsi="Vijaya" w:cs="Vijaya"/>
                <w:sz w:val="36"/>
                <w:lang w:val="en-US"/>
              </w:rPr>
              <w:t>»</w:t>
            </w:r>
          </w:p>
          <w:p w:rsidR="008662AA" w:rsidRDefault="008662AA" w:rsidP="006D3980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02596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02596D" w:rsidRDefault="0002596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Explicatia</w:t>
            </w:r>
            <w:proofErr w:type="spellEnd"/>
          </w:p>
          <w:p w:rsidR="0002596D" w:rsidRDefault="0002596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Analiza</w:t>
            </w:r>
            <w:proofErr w:type="spellEnd"/>
          </w:p>
          <w:p w:rsidR="0002596D" w:rsidRDefault="0002596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Comparatia</w:t>
            </w:r>
            <w:proofErr w:type="spellEnd"/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00931" w:rsidRDefault="00B00931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00931" w:rsidRDefault="00B00931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00931" w:rsidRDefault="00B00931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8662AA" w:rsidRDefault="008662AA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2636E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br/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Explicatia</w:t>
            </w:r>
            <w:proofErr w:type="spellEnd"/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Problematiza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-</w:t>
            </w:r>
          </w:p>
          <w:p w:rsidR="003D095D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</w:t>
            </w:r>
            <w:proofErr w:type="spellEnd"/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3D095D" w:rsidRDefault="003D095D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78FF" w:rsidRPr="003D095D" w:rsidRDefault="001378FF" w:rsidP="003D095D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</w:tc>
      </w:tr>
    </w:tbl>
    <w:p w:rsidR="00844429" w:rsidRPr="00844429" w:rsidRDefault="00844429" w:rsidP="008662AA">
      <w:pPr>
        <w:spacing w:after="0" w:line="240" w:lineRule="auto"/>
        <w:rPr>
          <w:rFonts w:ascii="Vijaya" w:hAnsi="Vijaya" w:cs="Vijaya"/>
          <w:b/>
          <w:sz w:val="36"/>
          <w:lang w:val="it-IT"/>
        </w:rPr>
      </w:pPr>
    </w:p>
    <w:sectPr w:rsidR="00844429" w:rsidRPr="00844429" w:rsidSect="00CD09AA">
      <w:pgSz w:w="16838" w:h="11906" w:orient="landscape"/>
      <w:pgMar w:top="1560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73" w:rsidRDefault="002E5A73" w:rsidP="008662AA">
      <w:pPr>
        <w:spacing w:after="0" w:line="240" w:lineRule="auto"/>
      </w:pPr>
      <w:r>
        <w:separator/>
      </w:r>
    </w:p>
  </w:endnote>
  <w:endnote w:type="continuationSeparator" w:id="0">
    <w:p w:rsidR="002E5A73" w:rsidRDefault="002E5A73" w:rsidP="0086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73" w:rsidRDefault="002E5A73" w:rsidP="008662AA">
      <w:pPr>
        <w:spacing w:after="0" w:line="240" w:lineRule="auto"/>
      </w:pPr>
      <w:r>
        <w:separator/>
      </w:r>
    </w:p>
  </w:footnote>
  <w:footnote w:type="continuationSeparator" w:id="0">
    <w:p w:rsidR="002E5A73" w:rsidRDefault="002E5A73" w:rsidP="00866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D32"/>
    <w:rsid w:val="0001332F"/>
    <w:rsid w:val="0002596D"/>
    <w:rsid w:val="000E4D0A"/>
    <w:rsid w:val="001378FF"/>
    <w:rsid w:val="001F3F43"/>
    <w:rsid w:val="0029149D"/>
    <w:rsid w:val="002E5A73"/>
    <w:rsid w:val="003C2A12"/>
    <w:rsid w:val="003D095D"/>
    <w:rsid w:val="006D3980"/>
    <w:rsid w:val="00774D32"/>
    <w:rsid w:val="00844429"/>
    <w:rsid w:val="008662AA"/>
    <w:rsid w:val="008E74ED"/>
    <w:rsid w:val="009C33E0"/>
    <w:rsid w:val="00AD63E3"/>
    <w:rsid w:val="00B00931"/>
    <w:rsid w:val="00BF26AD"/>
    <w:rsid w:val="00BF34C9"/>
    <w:rsid w:val="00C2636E"/>
    <w:rsid w:val="00CC0414"/>
    <w:rsid w:val="00CD09AA"/>
    <w:rsid w:val="00D202BD"/>
    <w:rsid w:val="00F9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6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2AA"/>
  </w:style>
  <w:style w:type="paragraph" w:styleId="a6">
    <w:name w:val="footer"/>
    <w:basedOn w:val="a"/>
    <w:link w:val="a7"/>
    <w:uiPriority w:val="99"/>
    <w:semiHidden/>
    <w:unhideWhenUsed/>
    <w:rsid w:val="00866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8</cp:revision>
  <cp:lastPrinted>2011-09-18T21:09:00Z</cp:lastPrinted>
  <dcterms:created xsi:type="dcterms:W3CDTF">2011-09-15T20:12:00Z</dcterms:created>
  <dcterms:modified xsi:type="dcterms:W3CDTF">2011-09-18T21:19:00Z</dcterms:modified>
</cp:coreProperties>
</file>