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83"/>
        <w:tblW w:w="15149" w:type="dxa"/>
        <w:tblLayout w:type="fixed"/>
        <w:tblLook w:val="04A0"/>
      </w:tblPr>
      <w:tblGrid>
        <w:gridCol w:w="2093"/>
        <w:gridCol w:w="709"/>
        <w:gridCol w:w="6206"/>
        <w:gridCol w:w="5359"/>
        <w:gridCol w:w="782"/>
      </w:tblGrid>
      <w:tr w:rsidR="00742FD5" w:rsidRPr="001A6658" w:rsidTr="00742FD5">
        <w:tc>
          <w:tcPr>
            <w:tcW w:w="2093" w:type="dxa"/>
          </w:tcPr>
          <w:p w:rsidR="00742FD5" w:rsidRPr="001A6658" w:rsidRDefault="00742FD5" w:rsidP="001A6658">
            <w:pPr>
              <w:tabs>
                <w:tab w:val="left" w:pos="8505"/>
              </w:tabs>
              <w:ind w:left="-142" w:right="-123"/>
              <w:jc w:val="center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Etapa lectiei</w:t>
            </w:r>
          </w:p>
        </w:tc>
        <w:tc>
          <w:tcPr>
            <w:tcW w:w="709" w:type="dxa"/>
          </w:tcPr>
          <w:p w:rsidR="00742FD5" w:rsidRPr="001A6658" w:rsidRDefault="00742FD5" w:rsidP="001A6658">
            <w:pPr>
              <w:tabs>
                <w:tab w:val="left" w:pos="8505"/>
              </w:tabs>
              <w:ind w:left="-93" w:right="-108"/>
              <w:jc w:val="center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Ob.</w:t>
            </w:r>
          </w:p>
        </w:tc>
        <w:tc>
          <w:tcPr>
            <w:tcW w:w="6206" w:type="dxa"/>
          </w:tcPr>
          <w:p w:rsidR="00742FD5" w:rsidRPr="001A6658" w:rsidRDefault="00742FD5" w:rsidP="001A6658">
            <w:pPr>
              <w:tabs>
                <w:tab w:val="left" w:pos="8505"/>
              </w:tabs>
              <w:jc w:val="center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Activitatea invatatorului</w:t>
            </w:r>
          </w:p>
        </w:tc>
        <w:tc>
          <w:tcPr>
            <w:tcW w:w="5359" w:type="dxa"/>
          </w:tcPr>
          <w:p w:rsidR="00742FD5" w:rsidRPr="001A6658" w:rsidRDefault="00742FD5" w:rsidP="001A6658">
            <w:pPr>
              <w:tabs>
                <w:tab w:val="left" w:pos="8505"/>
              </w:tabs>
              <w:ind w:left="-77" w:right="-166"/>
              <w:jc w:val="center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Activitatea elevilor</w:t>
            </w:r>
          </w:p>
        </w:tc>
        <w:tc>
          <w:tcPr>
            <w:tcW w:w="782" w:type="dxa"/>
          </w:tcPr>
          <w:p w:rsidR="00742FD5" w:rsidRPr="001A6658" w:rsidRDefault="00742FD5" w:rsidP="001A6658">
            <w:pPr>
              <w:tabs>
                <w:tab w:val="left" w:pos="8505"/>
              </w:tabs>
              <w:ind w:left="-105" w:right="-108"/>
              <w:jc w:val="center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Timp</w:t>
            </w:r>
          </w:p>
        </w:tc>
      </w:tr>
      <w:tr w:rsidR="00742FD5" w:rsidRPr="001A6658" w:rsidTr="00742FD5">
        <w:trPr>
          <w:trHeight w:val="9666"/>
        </w:trPr>
        <w:tc>
          <w:tcPr>
            <w:tcW w:w="2093" w:type="dxa"/>
          </w:tcPr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Moment organizatoric</w:t>
            </w: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Verificarea temei pentru acasa</w:t>
            </w:r>
          </w:p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Predarea-invatarea materiei noi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Consolidarea materiei si formarea de capacitati</w:t>
            </w:r>
          </w:p>
        </w:tc>
        <w:tc>
          <w:tcPr>
            <w:tcW w:w="709" w:type="dxa"/>
          </w:tcPr>
          <w:p w:rsidR="00742FD5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O.1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O2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O4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O3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O4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O6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O5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O6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O6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O7</w:t>
            </w: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O6</w:t>
            </w: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O7</w:t>
            </w:r>
          </w:p>
        </w:tc>
        <w:tc>
          <w:tcPr>
            <w:tcW w:w="6206" w:type="dxa"/>
          </w:tcPr>
          <w:p w:rsidR="00742FD5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lastRenderedPageBreak/>
              <w:t>Invatatoarea asigura condi</w:t>
            </w:r>
            <w:r w:rsidRPr="001A6658">
              <w:rPr>
                <w:rFonts w:ascii="Lucida Calligraphy" w:hAnsi="Lucida Calligraphy" w:cs="Times New Roman"/>
                <w:sz w:val="24"/>
                <w:szCs w:val="24"/>
                <w:lang w:val="en-US"/>
              </w:rPr>
              <w:t>t</w:t>
            </w:r>
            <w:r w:rsidRPr="001A6658">
              <w:rPr>
                <w:rFonts w:ascii="Lucida Calligraphy" w:hAnsi="Lucida Calligraphy" w:cs="Lucida Calligraphy"/>
                <w:sz w:val="24"/>
                <w:szCs w:val="24"/>
                <w:lang w:val="en-US"/>
              </w:rPr>
              <w:t>iile necesare pentru desfasurarea optima a lectiei.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Captarea atentiei</w:t>
            </w:r>
          </w:p>
          <w:p w:rsidR="00742FD5" w:rsidRPr="001A6658" w:rsidRDefault="00742FD5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 xml:space="preserve">Invatatoarea anunta elevii ca le va citi o poezie </w:t>
            </w:r>
            <w:r w:rsidR="001A6658"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.Ei trebuie sa fie atenti pentru a raspunde despre cine/ce se vorbeste in ea: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„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Ast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zi vom porni într-o c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l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torie.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Nu-i o c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l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torie oarecare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Cu tren, tramvaie, ma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s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ini , autocare.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Nu . Ast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zi vom merge iubi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 copii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În lumea copil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riei.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Plecarea înca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-i din realitate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C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ci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s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ti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 c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este foarte adev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rat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Precum c-a fost odat</w:t>
            </w:r>
            <w:r w:rsidRPr="001A6658">
              <w:rPr>
                <w:sz w:val="24"/>
                <w:szCs w:val="24"/>
                <w:lang w:val="ro-RO"/>
              </w:rPr>
              <w:t>ă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un b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iat,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Ghidu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s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, iste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s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 tare n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zdr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van,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Care-a muncit din greu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s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 an de an ,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 înv</w:t>
            </w:r>
            <w:r w:rsidRPr="001A6658">
              <w:rPr>
                <w:sz w:val="24"/>
                <w:szCs w:val="24"/>
                <w:lang w:val="ro-RO"/>
              </w:rPr>
              <w:t>ă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at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s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i-a fost înv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ata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tor,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Multe pove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s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ti a d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ruit copiilor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S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ti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 cum îl cheam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sz w:val="24"/>
                <w:szCs w:val="24"/>
                <w:lang w:val="ro-RO"/>
              </w:rPr>
              <w:t>Ş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tie o lume întreag</w:t>
            </w:r>
            <w:r w:rsidRPr="001A6658">
              <w:rPr>
                <w:sz w:val="24"/>
                <w:szCs w:val="24"/>
                <w:lang w:val="ro-RO"/>
              </w:rPr>
              <w:t>ă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Da. E povestitorul Ion Creang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Aten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t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ie, pornim, s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d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m semnalul.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Semnalul nu-i din basme, nu-i  fantezie,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Ci-i din  ,,Amintiri din copil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rie’’ 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742FD5" w:rsidRPr="001A6658" w:rsidRDefault="00742FD5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Invatatoarea adreseaza urmatoarele intrebari:</w:t>
            </w:r>
          </w:p>
          <w:p w:rsidR="001A6658" w:rsidRPr="001A6658" w:rsidRDefault="00742FD5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-</w:t>
            </w:r>
            <w:r w:rsidR="001A6658"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 xml:space="preserve">Unde </w:t>
            </w:r>
            <w:r w:rsidR="001A6658">
              <w:rPr>
                <w:rFonts w:ascii="Lucida Calligraphy" w:hAnsi="Lucida Calligraphy"/>
                <w:sz w:val="24"/>
                <w:szCs w:val="24"/>
                <w:lang w:val="en-US"/>
              </w:rPr>
              <w:t>vom calatori azi</w:t>
            </w: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- Despre cine este scris in poezie?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- Cum era Ion Creanga cind era mic?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lastRenderedPageBreak/>
              <w:t>- Ce  a facut pentru a ajunge invatator?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- Ce a daruit Ion  Creanga copiilor?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- De unde rasuna semnalul copilariei?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Invatatoarea ii anunta ca azi ei vor studia un nou fragment din Amintiri din copilarie –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„La scaldat”, dar pina atunci ei trebuie sa recite poezia ce au avut-o de invatat acasa – „Cartea - om si omul - carte”.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742FD5" w:rsidRPr="001A6658" w:rsidRDefault="001A6658" w:rsidP="001A6658">
            <w:pPr>
              <w:tabs>
                <w:tab w:val="left" w:pos="6129"/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Invatatoarea  le da insarcinarea de a citi individual fragmentul „La scaldat”</w:t>
            </w: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 xml:space="preserve">Apoi invatatoarea citeste  textul si le explica cuvintele </w:t>
            </w: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noi</w:t>
            </w: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Apoi ii roaga sa alcatuiasca propozitii cu cuvintele respective 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Elevii primesc insarcinarea de a citi textul selectiv dupa urmatoarele cerinte: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-Cititi  al doilea alineat.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-Cititi  fraza unde este descrisa ziua i</w:t>
            </w: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n care Nica a plecat la scaldat.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-Cititi ce cuvinte spunea Nica atunci cind sarea intr-un picior?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 xml:space="preserve">-Cititi fraza unde se foloseste expresia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„a mi se pune soarele drept inima”.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-Cititi ultima replica a mamei 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Apoi ei alcatuiesc planul de idei al textului cu ajutorul imaginilor(</w:t>
            </w: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anexa 1</w:t>
            </w: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).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lastRenderedPageBreak/>
              <w:t>I</w:t>
            </w: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nvatatoarea le adreseaza urmatoarele intrebari: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 xml:space="preserve">-Ce alte fragmente ati citit din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„Amintiri din copilarie”?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-Cine este povestitorul fragmentului?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-Ce l-a rugat mama pe Nica?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-Din ce cauza Nica nu a facut ce il rugase mama?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-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De ce Nica nu a vazut-o pe mama?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-Care este atitudinea lui Nica fata de mama sa?</w:t>
            </w: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-Care stare a eroului e surprinsa in imagine?</w:t>
            </w: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Invatatoarea da urmatoarele insarcinari elevilor:</w:t>
            </w: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-Transformati replica mamei din vorbirea directa in vorbirea indirecta.</w:t>
            </w: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-Gasiti in text cuvinte cu sens asemanator acestora:aruncam,balta,vedea etc.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-Gsiti in text antonimele acestor cuvinte:rece,voios,racoare etc.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Va urma caracterizarea lui Ion Creanga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oferindu-se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fiecarui elev cite o  frunzulita</w:t>
            </w: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.</w:t>
            </w: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Jumate din elevi  vor  scrie cite o </w:t>
            </w: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insusire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a lui Ion Creanga pe cind acesta era copil, dedusa din text, </w:t>
            </w: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argumetentind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oral.Iar o alta jumate sa scrie calitatile mamei.Dupa aceasta fiecare elev va lipi frunzilita de copacii de la tabla(unul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lastRenderedPageBreak/>
              <w:t>pentru calitatile lui Nica, altul pentru calitatile mamei).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Elevii se vor grupa in 6 echipe si vor primi cite o insarcinare(</w:t>
            </w: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metoda cubului):</w:t>
            </w:r>
          </w:p>
          <w:p w:rsidR="001A6658" w:rsidRPr="001A6658" w:rsidRDefault="001A6658" w:rsidP="001A6658">
            <w:pPr>
              <w:pStyle w:val="a7"/>
              <w:numPr>
                <w:ilvl w:val="0"/>
                <w:numId w:val="3"/>
              </w:numPr>
              <w:tabs>
                <w:tab w:val="left" w:pos="8505"/>
              </w:tabs>
              <w:ind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Aduceti cite mai multe argumente pentru a justifica fapta lui Nica.</w:t>
            </w:r>
          </w:p>
          <w:p w:rsidR="001A6658" w:rsidRPr="001A6658" w:rsidRDefault="001A6658" w:rsidP="001A6658">
            <w:pPr>
              <w:pStyle w:val="a7"/>
              <w:numPr>
                <w:ilvl w:val="0"/>
                <w:numId w:val="3"/>
              </w:numPr>
              <w:tabs>
                <w:tab w:val="left" w:pos="8505"/>
              </w:tabs>
              <w:ind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Aduceti cite mai multe argumente pentru invinovatirea lui Nica.</w:t>
            </w:r>
          </w:p>
          <w:p w:rsidR="001A6658" w:rsidRPr="001A6658" w:rsidRDefault="001A6658" w:rsidP="001A6658">
            <w:pPr>
              <w:pStyle w:val="a7"/>
              <w:numPr>
                <w:ilvl w:val="0"/>
                <w:numId w:val="3"/>
              </w:numPr>
              <w:tabs>
                <w:tab w:val="left" w:pos="8505"/>
              </w:tabs>
              <w:ind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Aduceti cite maui multe argumente pentru a justifica fapta mamei.</w:t>
            </w:r>
          </w:p>
          <w:p w:rsidR="001A6658" w:rsidRPr="001A6658" w:rsidRDefault="001A6658" w:rsidP="001A6658">
            <w:pPr>
              <w:pStyle w:val="a7"/>
              <w:numPr>
                <w:ilvl w:val="0"/>
                <w:numId w:val="3"/>
              </w:numPr>
              <w:tabs>
                <w:tab w:val="left" w:pos="8505"/>
              </w:tabs>
              <w:ind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Aduceti cite mai multe argumente </w:t>
            </w: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pentru a o invinovati pe mama.</w:t>
            </w:r>
          </w:p>
          <w:p w:rsidR="001A6658" w:rsidRPr="001A6658" w:rsidRDefault="001A6658" w:rsidP="001A6658">
            <w:pPr>
              <w:pStyle w:val="a7"/>
              <w:tabs>
                <w:tab w:val="left" w:pos="8505"/>
              </w:tabs>
              <w:ind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(aceste patru grupuri vor citi fiecare pe rind cite un argument pro si contra, mai intii pentru Nica ,apoi pentru mama).</w:t>
            </w:r>
          </w:p>
          <w:p w:rsidR="001A6658" w:rsidRPr="001A6658" w:rsidRDefault="001A6658" w:rsidP="001A6658">
            <w:pPr>
              <w:pStyle w:val="a7"/>
              <w:numPr>
                <w:ilvl w:val="0"/>
                <w:numId w:val="3"/>
              </w:numPr>
              <w:tabs>
                <w:tab w:val="left" w:pos="8505"/>
              </w:tabs>
              <w:ind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Cum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 ati fi procedat voi in cazul lui Nica?</w:t>
            </w:r>
          </w:p>
          <w:p w:rsidR="001A6658" w:rsidRPr="001A6658" w:rsidRDefault="001A6658" w:rsidP="001A6658">
            <w:pPr>
              <w:pStyle w:val="a7"/>
              <w:numPr>
                <w:ilvl w:val="0"/>
                <w:numId w:val="3"/>
              </w:numPr>
              <w:tabs>
                <w:tab w:val="left" w:pos="8505"/>
              </w:tabs>
              <w:ind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Propuneti un final textului.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Invatatoarea  ii roaga pe elevi sa-si expuna parerea asupra faptelor lui Nica si ii intreaba ce au invatat ei studiind acest text.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742FD5" w:rsidRPr="001A6658" w:rsidRDefault="001A6658" w:rsidP="001A6658">
            <w:pPr>
              <w:tabs>
                <w:tab w:val="left" w:pos="8505"/>
              </w:tabs>
              <w:ind w:left="-108" w:right="-139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Invatatoarea incurajeaza elevii sa citeasca si alte povestiri scrise de Ion Creanga </w:t>
            </w: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,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apreciaza elevii activi si le da insarcinarea pentru acasa </w:t>
            </w: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– sa povesteasca textul.</w:t>
            </w:r>
          </w:p>
        </w:tc>
        <w:tc>
          <w:tcPr>
            <w:tcW w:w="5359" w:type="dxa"/>
          </w:tcPr>
          <w:p w:rsidR="001A6658" w:rsidRDefault="001A6658" w:rsidP="001A6658">
            <w:pPr>
              <w:tabs>
                <w:tab w:val="left" w:pos="8505"/>
              </w:tabs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lastRenderedPageBreak/>
              <w:t>Elevii i-au pozitia corecta in banca.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742FD5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Elevii asculta poezia.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Elevii raspund la intrebari: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-Astazi vom calatori in lumea copilariei.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-In poezie este scris despre Ion Creanga.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-Ion Creanga ,cind era mic, era ghidus, istet si tare nazdravan.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-Pentru a ajunge invatator el a muncit din greu an de an.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lastRenderedPageBreak/>
              <w:t>-El a daruit copiilor multe povesti.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-</w:t>
            </w: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 xml:space="preserve">Semnalul copilariei rasuna din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„Amintiri din copilarie.”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Citiva elevi recita poezia.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Elevii citesc fluent, expresiv.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Elevii alcatuiesc propozitii cu cuvintele noi.</w:t>
            </w:r>
          </w:p>
          <w:p w:rsidR="001A6658" w:rsidRDefault="001A6658" w:rsidP="001A6658">
            <w:pPr>
              <w:ind w:left="-77"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Elevii citesc frazele necesare.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Elevii alcatuiesc planul de idei.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lastRenderedPageBreak/>
              <w:t>Elevii raspund la intrebari: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-Am citit urmatoarele fragmente :...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-Povestitorul fragmentului este Ion Creanga.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-Mama pe Nica l-a rugat sa legene copilul.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-Deoarece s-a lasat ispitit de ziua calduroasa si dorinta de a se scalda.</w:t>
            </w:r>
          </w:p>
          <w:p w:rsidR="001A6658" w:rsidRPr="001A6658" w:rsidRDefault="001A6658" w:rsidP="001A6658">
            <w:pPr>
              <w:ind w:right="-24"/>
              <w:rPr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-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Nica nu a vazut-o pe mama fiindca „era in treaba”.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ro-RO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>-La moment atitudinea lui Nica fata de mama sa era indiferenta.</w:t>
            </w:r>
          </w:p>
          <w:p w:rsidR="001A6658" w:rsidRP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ro-RO"/>
              </w:rPr>
              <w:t xml:space="preserve">-In imagine este reprezentat Nica atunci  cind </w:t>
            </w:r>
            <w:r w:rsidRPr="001A6658">
              <w:rPr>
                <w:rFonts w:ascii="Lucida Calligraphy" w:hAnsi="Lucida Calligraphy"/>
                <w:sz w:val="24"/>
                <w:szCs w:val="24"/>
                <w:lang w:val="ro-RO"/>
              </w:rPr>
              <w:t>„este cuprind de fericire”.</w:t>
            </w:r>
          </w:p>
          <w:p w:rsidR="001A6658" w:rsidRDefault="001A6658" w:rsidP="001A6658">
            <w:pPr>
              <w:ind w:right="-24"/>
              <w:rPr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Elevii indeplinesc sarcinile date de invatatoare.</w:t>
            </w:r>
          </w:p>
          <w:p w:rsidR="001A6658" w:rsidRP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Elevii completeaza frunzulitele si le lipesc pe copaci.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Elevii realizeaza insarcinarile.</w:t>
            </w: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 xml:space="preserve"> 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Elevii raspund la intrebare: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-Eu cred ca Nica nu a procedat corect neascultind-o pe mama.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-Am invatat ca orice neascultare de parinti se pedepseste.</w:t>
            </w:r>
          </w:p>
          <w:p w:rsid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-Am invatat ca trebuie sa ascultam parintii.</w:t>
            </w:r>
          </w:p>
          <w:p w:rsidR="001A6658" w:rsidRPr="001A6658" w:rsidRDefault="001A6658" w:rsidP="001A6658">
            <w:pPr>
              <w:ind w:right="-24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</w:tc>
        <w:tc>
          <w:tcPr>
            <w:tcW w:w="782" w:type="dxa"/>
          </w:tcPr>
          <w:p w:rsidR="00742FD5" w:rsidRPr="001A6658" w:rsidRDefault="00742FD5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left="-50"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2</w:t>
            </w: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min</w:t>
            </w: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5min</w:t>
            </w: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8min</w:t>
            </w: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2</w:t>
            </w: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min</w:t>
            </w: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5min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lastRenderedPageBreak/>
              <w:t>3min</w:t>
            </w: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>
              <w:rPr>
                <w:rFonts w:ascii="Lucida Calligraphy" w:hAnsi="Lucida Calligraphy"/>
                <w:sz w:val="24"/>
                <w:szCs w:val="24"/>
                <w:lang w:val="en-US"/>
              </w:rPr>
              <w:t>6min</w:t>
            </w: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5min</w:t>
            </w: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8min</w:t>
            </w: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</w:p>
          <w:p w:rsidR="001A6658" w:rsidRPr="001A6658" w:rsidRDefault="001A6658" w:rsidP="001A6658">
            <w:pPr>
              <w:tabs>
                <w:tab w:val="left" w:pos="8505"/>
              </w:tabs>
              <w:ind w:right="-93"/>
              <w:rPr>
                <w:rFonts w:ascii="Lucida Calligraphy" w:hAnsi="Lucida Calligraphy"/>
                <w:sz w:val="24"/>
                <w:szCs w:val="24"/>
                <w:lang w:val="en-US"/>
              </w:rPr>
            </w:pPr>
            <w:r w:rsidRPr="001A6658">
              <w:rPr>
                <w:rFonts w:ascii="Lucida Calligraphy" w:hAnsi="Lucida Calligraphy"/>
                <w:sz w:val="24"/>
                <w:szCs w:val="24"/>
                <w:lang w:val="en-US"/>
              </w:rPr>
              <w:t>3min</w:t>
            </w:r>
          </w:p>
        </w:tc>
      </w:tr>
    </w:tbl>
    <w:p w:rsidR="0014446B" w:rsidRPr="001A6658" w:rsidRDefault="0014446B" w:rsidP="001A6658">
      <w:pPr>
        <w:rPr>
          <w:rFonts w:ascii="Lucida Calligraphy" w:hAnsi="Lucida Calligraphy"/>
          <w:sz w:val="24"/>
          <w:szCs w:val="24"/>
          <w:lang w:val="en-US"/>
        </w:rPr>
      </w:pPr>
    </w:p>
    <w:sectPr w:rsidR="0014446B" w:rsidRPr="001A6658" w:rsidSect="0014446B">
      <w:pgSz w:w="16838" w:h="11906" w:orient="landscape"/>
      <w:pgMar w:top="851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B6898"/>
    <w:multiLevelType w:val="hybridMultilevel"/>
    <w:tmpl w:val="C53ACCA6"/>
    <w:lvl w:ilvl="0" w:tplc="9410CE4C">
      <w:start w:val="8"/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597E0C"/>
    <w:multiLevelType w:val="hybridMultilevel"/>
    <w:tmpl w:val="C9D218D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602A6407"/>
    <w:multiLevelType w:val="hybridMultilevel"/>
    <w:tmpl w:val="1B04E60C"/>
    <w:lvl w:ilvl="0" w:tplc="6C149978">
      <w:numFmt w:val="bullet"/>
      <w:lvlText w:val="-"/>
      <w:lvlJc w:val="left"/>
      <w:pPr>
        <w:ind w:left="720" w:hanging="360"/>
      </w:pPr>
      <w:rPr>
        <w:rFonts w:ascii="Lucida Calligraphy" w:eastAsiaTheme="minorHAnsi" w:hAnsi="Lucida Calligraphy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2E4711"/>
    <w:multiLevelType w:val="hybridMultilevel"/>
    <w:tmpl w:val="3080E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compat/>
  <w:rsids>
    <w:rsidRoot w:val="00413CFA"/>
    <w:rsid w:val="0014446B"/>
    <w:rsid w:val="001A6658"/>
    <w:rsid w:val="00413CFA"/>
    <w:rsid w:val="006C13B6"/>
    <w:rsid w:val="00742FD5"/>
    <w:rsid w:val="00764D24"/>
    <w:rsid w:val="00903439"/>
    <w:rsid w:val="00914CBC"/>
    <w:rsid w:val="00AB5EDB"/>
    <w:rsid w:val="00E7784B"/>
    <w:rsid w:val="00E77D80"/>
    <w:rsid w:val="00E80C13"/>
    <w:rsid w:val="00F01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3C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13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CFA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14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A66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</dc:creator>
  <cp:keywords/>
  <dc:description/>
  <cp:lastModifiedBy>angel</cp:lastModifiedBy>
  <cp:revision>5</cp:revision>
  <cp:lastPrinted>2010-02-10T20:06:00Z</cp:lastPrinted>
  <dcterms:created xsi:type="dcterms:W3CDTF">2010-02-09T21:12:00Z</dcterms:created>
  <dcterms:modified xsi:type="dcterms:W3CDTF">2010-02-10T20:07:00Z</dcterms:modified>
</cp:coreProperties>
</file>