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3"/>
        <w:gridCol w:w="850"/>
        <w:gridCol w:w="5245"/>
        <w:gridCol w:w="4678"/>
        <w:gridCol w:w="2375"/>
      </w:tblGrid>
      <w:tr w:rsidR="0000678C" w:rsidTr="0000678C">
        <w:tc>
          <w:tcPr>
            <w:tcW w:w="2093" w:type="dxa"/>
          </w:tcPr>
          <w:p w:rsidR="0000678C" w:rsidRPr="00FC4762" w:rsidRDefault="0000678C" w:rsidP="0000678C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Etapele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lectiei</w:t>
            </w:r>
            <w:proofErr w:type="spellEnd"/>
          </w:p>
        </w:tc>
        <w:tc>
          <w:tcPr>
            <w:tcW w:w="850" w:type="dxa"/>
          </w:tcPr>
          <w:p w:rsidR="0000678C" w:rsidRPr="00FC4762" w:rsidRDefault="0000678C" w:rsidP="0000678C">
            <w:pPr>
              <w:jc w:val="center"/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>Ob. Op.</w:t>
            </w:r>
          </w:p>
        </w:tc>
        <w:tc>
          <w:tcPr>
            <w:tcW w:w="5245" w:type="dxa"/>
          </w:tcPr>
          <w:p w:rsidR="0000678C" w:rsidRPr="00FC4762" w:rsidRDefault="0000678C" w:rsidP="0000678C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Activitatea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profesorului</w:t>
            </w:r>
            <w:proofErr w:type="spellEnd"/>
          </w:p>
        </w:tc>
        <w:tc>
          <w:tcPr>
            <w:tcW w:w="4678" w:type="dxa"/>
          </w:tcPr>
          <w:p w:rsidR="0000678C" w:rsidRPr="00FC4762" w:rsidRDefault="0000678C" w:rsidP="0000678C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Activitatea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elevului</w:t>
            </w:r>
            <w:proofErr w:type="spellEnd"/>
          </w:p>
        </w:tc>
        <w:tc>
          <w:tcPr>
            <w:tcW w:w="2375" w:type="dxa"/>
          </w:tcPr>
          <w:p w:rsidR="0000678C" w:rsidRPr="00FC4762" w:rsidRDefault="0000678C" w:rsidP="0000678C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Metode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procedee</w:t>
            </w:r>
            <w:proofErr w:type="spellEnd"/>
          </w:p>
        </w:tc>
      </w:tr>
      <w:tr w:rsidR="0000678C" w:rsidRPr="0000678C" w:rsidTr="00FC4762">
        <w:trPr>
          <w:trHeight w:val="692"/>
        </w:trPr>
        <w:tc>
          <w:tcPr>
            <w:tcW w:w="2093" w:type="dxa"/>
          </w:tcPr>
          <w:p w:rsidR="0000678C" w:rsidRPr="00FC4762" w:rsidRDefault="0000678C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Moment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organizatoric</w:t>
            </w:r>
            <w:proofErr w:type="spellEnd"/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Reactulizarea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cunostintelor</w:t>
            </w:r>
            <w:proofErr w:type="spellEnd"/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C4762" w:rsidRDefault="00FC4762">
            <w:pPr>
              <w:rPr>
                <w:rFonts w:asciiTheme="majorHAnsi" w:hAnsiTheme="majorHAnsi"/>
                <w:lang w:val="en-US"/>
              </w:rPr>
            </w:pPr>
          </w:p>
          <w:p w:rsidR="00FC4762" w:rsidRPr="00FC4762" w:rsidRDefault="00FC4762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Default="00F557DF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Predarea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–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invatarea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temei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noi</w:t>
            </w:r>
            <w:proofErr w:type="spellEnd"/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Consolidarea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cunostintelor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formarea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capacitatilor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Evaluarea</w:t>
            </w:r>
            <w:proofErr w:type="spellEnd"/>
          </w:p>
          <w:p w:rsidR="00CB2053" w:rsidRDefault="00CB2053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Bilantul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lectiei</w:t>
            </w:r>
            <w:proofErr w:type="spellEnd"/>
          </w:p>
          <w:p w:rsidR="00CB2053" w:rsidRDefault="00CB2053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CB2053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Anuntarea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temei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pentru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acasa</w:t>
            </w:r>
            <w:proofErr w:type="spellEnd"/>
          </w:p>
          <w:p w:rsidR="00CB2053" w:rsidRPr="00FC4762" w:rsidRDefault="00CB2053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50" w:type="dxa"/>
          </w:tcPr>
          <w:p w:rsidR="0000678C" w:rsidRDefault="0000678C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Default="009A0585">
            <w:pPr>
              <w:rPr>
                <w:lang w:val="en-US"/>
              </w:rPr>
            </w:pPr>
          </w:p>
          <w:p w:rsidR="009A0585" w:rsidRP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 w:rsidRPr="009A0585">
              <w:rPr>
                <w:rFonts w:asciiTheme="majorHAnsi" w:hAnsiTheme="majorHAnsi"/>
                <w:lang w:val="en-US"/>
              </w:rPr>
              <w:t>O.1</w:t>
            </w: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A0585" w:rsidRDefault="009A0585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O.1</w:t>
            </w: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O.2</w:t>
            </w: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O.2</w:t>
            </w: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O.3</w:t>
            </w: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O.2</w:t>
            </w: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O.3</w:t>
            </w: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Default="00EB3040" w:rsidP="009A0585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3040" w:rsidRPr="009A0585" w:rsidRDefault="00EB3040" w:rsidP="009A0585">
            <w:pPr>
              <w:jc w:val="center"/>
              <w:rPr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O.4</w:t>
            </w:r>
          </w:p>
        </w:tc>
        <w:tc>
          <w:tcPr>
            <w:tcW w:w="5245" w:type="dxa"/>
          </w:tcPr>
          <w:p w:rsidR="0000678C" w:rsidRPr="00FC4762" w:rsidRDefault="00CB7E7D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lastRenderedPageBreak/>
              <w:t xml:space="preserve">   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Salutul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>.</w:t>
            </w:r>
          </w:p>
          <w:p w:rsidR="0000678C" w:rsidRPr="00FC4762" w:rsidRDefault="0000678C">
            <w:pPr>
              <w:rPr>
                <w:rFonts w:asciiTheme="majorHAnsi" w:hAnsiTheme="majorHAnsi"/>
                <w:lang w:val="en-US"/>
              </w:rPr>
            </w:pPr>
          </w:p>
          <w:p w:rsidR="0000678C" w:rsidRPr="00FC4762" w:rsidRDefault="00CB7E7D">
            <w:pPr>
              <w:rPr>
                <w:rFonts w:asciiTheme="majorHAnsi" w:hAnsiTheme="majorHAnsi"/>
                <w:u w:val="single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 w:rsidR="0000678C" w:rsidRPr="00FC4762">
              <w:rPr>
                <w:rFonts w:asciiTheme="majorHAnsi" w:hAnsiTheme="majorHAnsi"/>
                <w:u w:val="single"/>
                <w:lang w:val="en-US"/>
              </w:rPr>
              <w:t>Captarea</w:t>
            </w:r>
            <w:proofErr w:type="spellEnd"/>
            <w:r w:rsidR="0000678C" w:rsidRPr="00FC4762">
              <w:rPr>
                <w:rFonts w:asciiTheme="majorHAnsi" w:hAnsiTheme="majorHAnsi"/>
                <w:u w:val="single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u w:val="single"/>
                <w:lang w:val="en-US"/>
              </w:rPr>
              <w:t>atentiei</w:t>
            </w:r>
            <w:proofErr w:type="spellEnd"/>
            <w:r w:rsidR="0000678C" w:rsidRPr="00FC4762">
              <w:rPr>
                <w:rFonts w:asciiTheme="majorHAnsi" w:hAnsiTheme="majorHAnsi"/>
                <w:u w:val="single"/>
                <w:lang w:val="en-US"/>
              </w:rPr>
              <w:t>:</w:t>
            </w:r>
          </w:p>
          <w:p w:rsidR="0000678C" w:rsidRPr="00FC4762" w:rsidRDefault="00CB7E7D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</w:t>
            </w:r>
            <w:r w:rsidR="0000678C" w:rsidRPr="00FC4762">
              <w:rPr>
                <w:rFonts w:asciiTheme="majorHAnsi" w:hAnsiTheme="majorHAnsi"/>
                <w:lang w:val="en-US"/>
              </w:rPr>
              <w:t xml:space="preserve">Le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propun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elevilor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sa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formeze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perechi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antonime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urmatoarele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cuvinte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inalt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lung,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ingust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lat,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scund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,</w:t>
            </w:r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scurt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>.</w:t>
            </w:r>
            <w:r w:rsidR="00F557DF" w:rsidRPr="00FC4762">
              <w:rPr>
                <w:rFonts w:asciiTheme="majorHAnsi" w:hAnsiTheme="majorHAnsi"/>
                <w:lang w:val="en-US"/>
              </w:rPr>
              <w:t>(</w:t>
            </w:r>
            <w:proofErr w:type="spellStart"/>
            <w:r w:rsidR="00F557DF" w:rsidRPr="00FC4762">
              <w:rPr>
                <w:rFonts w:asciiTheme="majorHAnsi" w:hAnsiTheme="majorHAnsi"/>
                <w:lang w:val="en-US"/>
              </w:rPr>
              <w:t>Anexa</w:t>
            </w:r>
            <w:proofErr w:type="spellEnd"/>
            <w:r w:rsidR="00F557DF" w:rsidRPr="00FC4762">
              <w:rPr>
                <w:rFonts w:asciiTheme="majorHAnsi" w:hAnsiTheme="majorHAnsi"/>
                <w:lang w:val="en-US"/>
              </w:rPr>
              <w:t xml:space="preserve"> 1)</w:t>
            </w: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CB7E7D" w:rsidP="00CB7E7D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Ce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marime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caracterizeaza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toate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aceste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cuvinte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?</w:t>
            </w: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1341DE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Le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propun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elevilor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masoare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palma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bancii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dupa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care o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masor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.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Voi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orienta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elevii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observe ca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desi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bancii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este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aceeasi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prin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masurarea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palma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au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obtinut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un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numar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diferit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datorita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faptului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fiecare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elev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are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palma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mica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sau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mare.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Deaceea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pentru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ca la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masurarea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unei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nu se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obtina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rezultate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diferite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s-a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convenit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se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foloseasca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unitati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standard.</w:t>
            </w:r>
          </w:p>
          <w:p w:rsidR="002065EE" w:rsidRPr="00FC4762" w:rsidRDefault="001341DE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</w:t>
            </w:r>
          </w:p>
          <w:p w:rsidR="002065EE" w:rsidRPr="00FC4762" w:rsidRDefault="002065EE" w:rsidP="002065EE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Care </w:t>
            </w:r>
            <w:proofErr w:type="spellStart"/>
            <w:proofErr w:type="gramStart"/>
            <w:r w:rsidRPr="00FC4762">
              <w:rPr>
                <w:rFonts w:asciiTheme="majorHAnsi" w:hAnsiTheme="majorHAnsi"/>
                <w:lang w:val="en-US"/>
              </w:rPr>
              <w:t>este</w:t>
            </w:r>
            <w:proofErr w:type="spellEnd"/>
            <w:proofErr w:type="gram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unitatea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fundamentala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Sistemul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r w:rsidRPr="00FC4762">
              <w:rPr>
                <w:rFonts w:asciiTheme="majorHAnsi" w:hAnsiTheme="majorHAnsi"/>
                <w:lang w:val="en-US"/>
              </w:rPr>
              <w:br/>
              <w:t xml:space="preserve">International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masurare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?</w:t>
            </w:r>
          </w:p>
          <w:p w:rsidR="00B938FF" w:rsidRPr="00FC4762" w:rsidRDefault="00B938FF" w:rsidP="001A2A4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Metrul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care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folosim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practica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este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fapt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o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copie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etalonului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construit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forme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variate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functie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nevoile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practice.In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viata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cotidiana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Pr="00FC4762">
              <w:rPr>
                <w:rFonts w:asciiTheme="majorHAnsi" w:hAnsiTheme="majorHAnsi"/>
                <w:lang w:val="en-US"/>
              </w:rPr>
              <w:t>tipuri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(</w:t>
            </w:r>
            <w:proofErr w:type="spellStart"/>
            <w:proofErr w:type="gramEnd"/>
            <w:r w:rsidRPr="00FC4762">
              <w:rPr>
                <w:rFonts w:asciiTheme="majorHAnsi" w:hAnsiTheme="majorHAnsi"/>
                <w:lang w:val="en-US"/>
              </w:rPr>
              <w:t>forme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)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ati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intilnit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?</w:t>
            </w:r>
          </w:p>
          <w:p w:rsidR="00B938FF" w:rsidRPr="00FC4762" w:rsidRDefault="00B938FF" w:rsidP="00F557DF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Prezint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imagini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diferite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tipuri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</w:t>
            </w:r>
            <w:proofErr w:type="spellEnd"/>
            <w:r w:rsidR="002065EE" w:rsidRPr="00FC4762">
              <w:rPr>
                <w:rFonts w:asciiTheme="majorHAnsi" w:hAnsiTheme="majorHAnsi"/>
                <w:lang w:val="en-US"/>
              </w:rPr>
              <w:t>.</w:t>
            </w:r>
            <w:r w:rsidR="00F557DF" w:rsidRPr="00FC4762">
              <w:rPr>
                <w:rFonts w:asciiTheme="majorHAnsi" w:hAnsiTheme="majorHAnsi"/>
                <w:lang w:val="en-US"/>
              </w:rPr>
              <w:t>(</w:t>
            </w:r>
            <w:proofErr w:type="spellStart"/>
            <w:r w:rsidR="00F557DF" w:rsidRPr="00FC4762">
              <w:rPr>
                <w:rFonts w:asciiTheme="majorHAnsi" w:hAnsiTheme="majorHAnsi"/>
                <w:lang w:val="en-US"/>
              </w:rPr>
              <w:t>Anexa</w:t>
            </w:r>
            <w:proofErr w:type="spellEnd"/>
            <w:r w:rsidR="00F557DF" w:rsidRPr="00FC4762">
              <w:rPr>
                <w:rFonts w:asciiTheme="majorHAnsi" w:hAnsiTheme="majorHAnsi"/>
                <w:lang w:val="en-US"/>
              </w:rPr>
              <w:t xml:space="preserve"> 2)</w:t>
            </w:r>
          </w:p>
          <w:p w:rsidR="001A2A49" w:rsidRPr="00FC4762" w:rsidRDefault="001A2A49" w:rsidP="001A2A4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Ce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sunt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multuplii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</w:t>
            </w:r>
            <w:r w:rsidR="00FC4762">
              <w:rPr>
                <w:rFonts w:asciiTheme="majorHAnsi" w:hAnsiTheme="majorHAnsi"/>
                <w:lang w:val="en-US"/>
              </w:rPr>
              <w:t>b</w:t>
            </w:r>
            <w:r w:rsidRPr="00FC4762">
              <w:rPr>
                <w:rFonts w:asciiTheme="majorHAnsi" w:hAnsiTheme="majorHAnsi"/>
                <w:lang w:val="en-US"/>
              </w:rPr>
              <w:t>mutliplii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?</w:t>
            </w:r>
          </w:p>
          <w:p w:rsidR="00F557DF" w:rsidRPr="00FC4762" w:rsidRDefault="00F557DF" w:rsidP="00F557DF">
            <w:pPr>
              <w:ind w:left="360"/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 w:rsidP="00F557DF">
            <w:pPr>
              <w:ind w:left="360"/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 w:rsidP="00F557DF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</w:t>
            </w:r>
          </w:p>
          <w:p w:rsidR="00F557DF" w:rsidRPr="00FC4762" w:rsidRDefault="00F557DF" w:rsidP="00F557DF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Pentru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a ne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reaminti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care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sunt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multipli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submultipli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anexez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la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tabla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tabela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numele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multiplului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/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sumultiplului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simbolul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.(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Anexa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3)</w:t>
            </w:r>
          </w:p>
          <w:p w:rsidR="00F557DF" w:rsidRPr="00FC4762" w:rsidRDefault="00F557DF" w:rsidP="00F557DF">
            <w:pPr>
              <w:rPr>
                <w:rFonts w:asciiTheme="majorHAnsi" w:hAnsiTheme="majorHAnsi"/>
                <w:lang w:val="en-US"/>
              </w:rPr>
            </w:pPr>
          </w:p>
          <w:p w:rsidR="00F557DF" w:rsidRDefault="00F557DF" w:rsidP="00F557DF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lastRenderedPageBreak/>
              <w:t xml:space="preserve">   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Dau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insarinarea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a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completa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grupuri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fisa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sistemul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metric al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.(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Anexa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4)</w:t>
            </w:r>
          </w:p>
          <w:p w:rsidR="00FC4762" w:rsidRDefault="00FC4762" w:rsidP="00FC4762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Cum se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realizeaza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trasnsformarea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unitatilor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masura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r>
              <w:rPr>
                <w:rFonts w:asciiTheme="majorHAnsi" w:hAnsiTheme="majorHAnsi"/>
                <w:lang w:val="en-US"/>
              </w:rPr>
              <w:br/>
            </w:r>
            <w:proofErr w:type="spellStart"/>
            <w:r>
              <w:rPr>
                <w:rFonts w:asciiTheme="majorHAnsi" w:hAnsiTheme="majorHAnsi"/>
                <w:lang w:val="en-US"/>
              </w:rPr>
              <w:t>Propun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continuie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propozitiile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CB2053" w:rsidRDefault="00CB2053" w:rsidP="00CB2053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unei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carti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lang w:val="en-US"/>
              </w:rPr>
              <w:t>vom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masura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in...</w:t>
            </w:r>
          </w:p>
          <w:p w:rsidR="00CB2053" w:rsidRDefault="00CB2053" w:rsidP="00CB2053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unei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banci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lang w:val="en-US"/>
              </w:rPr>
              <w:t>vom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masura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...</w:t>
            </w:r>
          </w:p>
          <w:p w:rsidR="00CB2053" w:rsidRDefault="00CB2053" w:rsidP="00CB2053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Inaltimea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unui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lang w:val="en-US"/>
              </w:rPr>
              <w:t>om</w:t>
            </w:r>
            <w:proofErr w:type="spellEnd"/>
            <w:proofErr w:type="gramEnd"/>
            <w:r>
              <w:rPr>
                <w:rFonts w:asciiTheme="majorHAnsi" w:hAnsiTheme="majorHAnsi"/>
                <w:lang w:val="en-U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lang w:val="en-US"/>
              </w:rPr>
              <w:t>vom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masura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in...</w:t>
            </w:r>
          </w:p>
          <w:p w:rsidR="00CB2053" w:rsidRDefault="00CB2053" w:rsidP="00CB2053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unui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drum o </w:t>
            </w:r>
            <w:proofErr w:type="spellStart"/>
            <w:r>
              <w:rPr>
                <w:rFonts w:asciiTheme="majorHAnsi" w:hAnsiTheme="majorHAnsi"/>
                <w:lang w:val="en-US"/>
              </w:rPr>
              <w:t>vom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masura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...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</w:p>
          <w:p w:rsidR="00CB2053" w:rsidRDefault="00AF1B76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 w:rsidR="00CB2053">
              <w:rPr>
                <w:rFonts w:asciiTheme="majorHAnsi" w:hAnsiTheme="majorHAnsi"/>
                <w:lang w:val="en-US"/>
              </w:rPr>
              <w:t>Dau</w:t>
            </w:r>
            <w:proofErr w:type="spellEnd"/>
            <w:r w:rsidR="00CB205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B2053">
              <w:rPr>
                <w:rFonts w:asciiTheme="majorHAnsi" w:hAnsiTheme="majorHAnsi"/>
                <w:lang w:val="en-US"/>
              </w:rPr>
              <w:t>insarcinarea</w:t>
            </w:r>
            <w:proofErr w:type="spellEnd"/>
            <w:r w:rsidR="00CB205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B2053">
              <w:rPr>
                <w:rFonts w:asciiTheme="majorHAnsi" w:hAnsiTheme="majorHAnsi"/>
                <w:lang w:val="en-US"/>
              </w:rPr>
              <w:t>elevil</w:t>
            </w:r>
            <w:r>
              <w:rPr>
                <w:rFonts w:asciiTheme="majorHAnsi" w:hAnsiTheme="majorHAnsi"/>
                <w:lang w:val="en-US"/>
              </w:rPr>
              <w:t>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rezolve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individual </w:t>
            </w:r>
            <w:proofErr w:type="spellStart"/>
            <w:r>
              <w:rPr>
                <w:rFonts w:asciiTheme="majorHAnsi" w:hAnsiTheme="majorHAnsi"/>
                <w:lang w:val="en-US"/>
              </w:rPr>
              <w:t>urmatoarele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exercitii</w:t>
            </w:r>
            <w:proofErr w:type="spellEnd"/>
            <w:r w:rsidR="00CB2053">
              <w:rPr>
                <w:rFonts w:asciiTheme="majorHAnsi" w:hAnsiTheme="majorHAnsi"/>
                <w:lang w:val="en-US"/>
              </w:rPr>
              <w:t>:</w:t>
            </w:r>
          </w:p>
          <w:p w:rsidR="00AF1B76" w:rsidRDefault="00AF1B76" w:rsidP="00CB2053">
            <w:pPr>
              <w:rPr>
                <w:rFonts w:asciiTheme="majorHAnsi" w:hAnsiTheme="majorHAnsi"/>
                <w:lang w:val="en-US"/>
              </w:rPr>
            </w:pP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1. 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Transformaţi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în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unităţile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măsură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indicate: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>a.21 km=?dam=?m          b.400dm=?m=?dam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 54m=?cm=?mm               57hm=?dam=?m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 14dam=?m=?dm              1km=?m=?dm</w:t>
            </w: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25000dm=?m=?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hm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        200dam=?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hm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>=?km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2. 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Rezolvaţi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exerciţiile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>: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>a. 2610dam - 43hm = ?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hm</w:t>
            </w:r>
            <w:proofErr w:type="spellEnd"/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  316hm - 160dam = ?dam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  175cm + 50mm = ?cm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>b. 12hm x 2 = ?</w:t>
            </w:r>
            <w:proofErr w:type="spellStart"/>
            <w:r w:rsidRPr="00AF1B76">
              <w:rPr>
                <w:rFonts w:asciiTheme="majorHAnsi" w:hAnsiTheme="majorHAnsi"/>
                <w:lang w:val="en-US"/>
              </w:rPr>
              <w:t>hm</w:t>
            </w:r>
            <w:proofErr w:type="spellEnd"/>
            <w:r w:rsidRPr="00AF1B76">
              <w:rPr>
                <w:rFonts w:asciiTheme="majorHAnsi" w:hAnsiTheme="majorHAnsi"/>
                <w:lang w:val="en-US"/>
              </w:rPr>
              <w:t xml:space="preserve"> = ?dam</w:t>
            </w:r>
          </w:p>
          <w:p w:rsidR="00AF1B76" w:rsidRP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  600dm : 3 = ?dm = ?m = ?dam</w:t>
            </w: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 w:rsidRPr="00AF1B76">
              <w:rPr>
                <w:rFonts w:asciiTheme="majorHAnsi" w:hAnsiTheme="majorHAnsi"/>
                <w:lang w:val="en-US"/>
              </w:rPr>
              <w:t xml:space="preserve">    82m x 5 = ?m = ?dm</w:t>
            </w:r>
          </w:p>
          <w:p w:rsidR="00AF1B76" w:rsidRDefault="00AF1B76" w:rsidP="00CB2053">
            <w:pPr>
              <w:rPr>
                <w:rFonts w:asciiTheme="majorHAnsi" w:hAnsiTheme="majorHAnsi"/>
                <w:lang w:val="en-US"/>
              </w:rPr>
            </w:pPr>
          </w:p>
          <w:p w:rsidR="00CA7525" w:rsidRDefault="00AF1B76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Dau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a </w:t>
            </w:r>
            <w:proofErr w:type="spellStart"/>
            <w:r>
              <w:rPr>
                <w:rFonts w:asciiTheme="majorHAnsi" w:hAnsiTheme="majorHAnsi"/>
                <w:lang w:val="en-US"/>
              </w:rPr>
              <w:t>rezolva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perechi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urmato</w:t>
            </w:r>
            <w:r w:rsidR="00CA7525">
              <w:rPr>
                <w:rFonts w:asciiTheme="majorHAnsi" w:hAnsiTheme="majorHAnsi"/>
                <w:lang w:val="en-US"/>
              </w:rPr>
              <w:t>arele</w:t>
            </w:r>
            <w:proofErr w:type="spellEnd"/>
            <w:r w:rsid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A7525">
              <w:rPr>
                <w:rFonts w:asciiTheme="majorHAnsi" w:hAnsiTheme="majorHAnsi"/>
                <w:lang w:val="en-US"/>
              </w:rPr>
              <w:t>exercitii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CA7525" w:rsidRDefault="00AF1B76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</w:t>
            </w:r>
            <w:r w:rsidR="00CA7525">
              <w:rPr>
                <w:rFonts w:asciiTheme="majorHAnsi" w:hAnsiTheme="majorHAnsi"/>
                <w:lang w:val="en-US"/>
              </w:rPr>
              <w:t>1.</w:t>
            </w:r>
            <w:r>
              <w:rPr>
                <w:rFonts w:asciiTheme="majorHAnsi" w:hAnsiTheme="majorHAnsi"/>
                <w:lang w:val="en-US"/>
              </w:rPr>
              <w:t>Compara:</w:t>
            </w:r>
          </w:p>
          <w:p w:rsidR="00AF1B76" w:rsidRDefault="00AF1B76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 dm * 5 cm                  3 mm * 3m</w:t>
            </w:r>
          </w:p>
          <w:p w:rsidR="00AF1B76" w:rsidRDefault="00AF1B76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 cm * 7 km                  4 dm * 4 mm</w:t>
            </w:r>
          </w:p>
          <w:p w:rsidR="00CA7525" w:rsidRDefault="00CA7525" w:rsidP="00CB2053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2. </w:t>
            </w:r>
            <w:proofErr w:type="spellStart"/>
            <w:r>
              <w:rPr>
                <w:rFonts w:asciiTheme="majorHAnsi" w:hAnsiTheme="majorHAnsi"/>
                <w:lang w:val="en-US"/>
              </w:rPr>
              <w:t>Gaseste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corecteaza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greselile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CA7525" w:rsidRDefault="00CA7525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12 cm = 1 m 2cm</w:t>
            </w:r>
          </w:p>
          <w:p w:rsidR="00CA7525" w:rsidRDefault="00CA7525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36 dm = 3 m 6 m</w:t>
            </w:r>
          </w:p>
          <w:p w:rsidR="00FC4762" w:rsidRDefault="00CA7525" w:rsidP="00F557DF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7200 m = 7 m 2 dm</w:t>
            </w:r>
          </w:p>
          <w:p w:rsidR="00CA7525" w:rsidRDefault="00CA7525" w:rsidP="00F557DF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Rezolvam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frontal </w:t>
            </w:r>
            <w:proofErr w:type="spellStart"/>
            <w:r>
              <w:rPr>
                <w:rFonts w:asciiTheme="majorHAnsi" w:hAnsiTheme="majorHAnsi"/>
                <w:lang w:val="en-US"/>
              </w:rPr>
              <w:t>urmatoarea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prolema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CA7525" w:rsidRDefault="00CA7525" w:rsidP="00F557DF">
            <w:pPr>
              <w:rPr>
                <w:rFonts w:asciiTheme="majorHAnsi" w:hAnsiTheme="majorHAnsi"/>
                <w:lang w:val="en-US"/>
              </w:rPr>
            </w:pPr>
          </w:p>
          <w:p w:rsidR="00CA7525" w:rsidRPr="00CA7525" w:rsidRDefault="00CA7525" w:rsidP="00CA7525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CA7525">
              <w:rPr>
                <w:rFonts w:asciiTheme="majorHAnsi" w:hAnsiTheme="majorHAnsi"/>
                <w:lang w:val="en-US"/>
              </w:rPr>
              <w:t>Andreea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parcurs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până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la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şcoală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jumătate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kilometru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şi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încă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400 m, </w:t>
            </w:r>
          </w:p>
          <w:p w:rsidR="00CA7525" w:rsidRPr="00CA7525" w:rsidRDefault="00CA7525" w:rsidP="00CA7525">
            <w:pPr>
              <w:rPr>
                <w:rFonts w:asciiTheme="majorHAnsi" w:hAnsiTheme="majorHAnsi"/>
                <w:lang w:val="en-US"/>
              </w:rPr>
            </w:pPr>
            <w:proofErr w:type="spellStart"/>
            <w:proofErr w:type="gramStart"/>
            <w:r w:rsidRPr="00CA7525">
              <w:rPr>
                <w:rFonts w:asciiTheme="majorHAnsi" w:hAnsiTheme="majorHAnsi"/>
                <w:lang w:val="en-US"/>
              </w:rPr>
              <w:t>iar</w:t>
            </w:r>
            <w:proofErr w:type="spellEnd"/>
            <w:proofErr w:type="gram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Raluca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parcurs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cu 200 m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puţin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decât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1 km. </w:t>
            </w:r>
          </w:p>
          <w:p w:rsidR="00CA7525" w:rsidRDefault="00CA7525" w:rsidP="00CA7525">
            <w:pPr>
              <w:rPr>
                <w:rFonts w:asciiTheme="majorHAnsi" w:hAnsiTheme="majorHAnsi"/>
                <w:lang w:val="en-US"/>
              </w:rPr>
            </w:pPr>
            <w:r w:rsidRPr="00CA7525">
              <w:rPr>
                <w:rFonts w:asciiTheme="majorHAnsi" w:hAnsiTheme="majorHAnsi"/>
                <w:lang w:val="en-US"/>
              </w:rPr>
              <w:t xml:space="preserve">Cine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stă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aproape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proofErr w:type="gramStart"/>
            <w:r w:rsidRPr="00CA7525">
              <w:rPr>
                <w:rFonts w:asciiTheme="majorHAnsi" w:hAnsiTheme="majorHAnsi"/>
                <w:lang w:val="en-US"/>
              </w:rPr>
              <w:t>şcoală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şi</w:t>
            </w:r>
            <w:proofErr w:type="spellEnd"/>
            <w:proofErr w:type="gramEnd"/>
            <w:r w:rsidRPr="00CA7525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CA7525">
              <w:rPr>
                <w:rFonts w:asciiTheme="majorHAnsi" w:hAnsiTheme="majorHAnsi"/>
                <w:lang w:val="en-US"/>
              </w:rPr>
              <w:t>cât</w:t>
            </w:r>
            <w:proofErr w:type="spellEnd"/>
            <w:r w:rsidRPr="00CA7525">
              <w:rPr>
                <w:rFonts w:asciiTheme="majorHAnsi" w:hAnsiTheme="majorHAnsi"/>
                <w:lang w:val="en-US"/>
              </w:rPr>
              <w:t xml:space="preserve">?       </w:t>
            </w:r>
          </w:p>
          <w:p w:rsidR="00CA7525" w:rsidRDefault="00CA7525" w:rsidP="00CA752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</w:t>
            </w:r>
          </w:p>
          <w:p w:rsidR="00CA7525" w:rsidRDefault="00CA7525" w:rsidP="00CA752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Dau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urmatoarele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intrebari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CA7525" w:rsidRDefault="00CA7525" w:rsidP="00CA7525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Despre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cine se </w:t>
            </w:r>
            <w:proofErr w:type="spellStart"/>
            <w:r>
              <w:rPr>
                <w:rFonts w:asciiTheme="majorHAnsi" w:hAnsiTheme="majorHAnsi"/>
                <w:lang w:val="en-US"/>
              </w:rPr>
              <w:t>vorbeste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CA7525" w:rsidRDefault="00CA7525" w:rsidP="00CA7525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cunoastem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despre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Andreea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? Dar </w:t>
            </w:r>
            <w:proofErr w:type="spellStart"/>
            <w:r>
              <w:rPr>
                <w:rFonts w:asciiTheme="majorHAnsi" w:hAnsiTheme="majorHAnsi"/>
                <w:lang w:val="en-US"/>
              </w:rPr>
              <w:t>despre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Raluca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CA7525" w:rsidRDefault="00CA7525" w:rsidP="00CA7525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treuie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proofErr w:type="gram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aflam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P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CA7525" w:rsidP="00CA7525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Putem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afla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odata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cine e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aproape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scoala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</w:p>
          <w:p w:rsidR="003F2016" w:rsidRDefault="003F2016" w:rsidP="00CA7525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putem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afla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intii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CA7525" w:rsidRDefault="00CA7525" w:rsidP="00CA7525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 w:rsidRPr="00CA752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Ce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trebuie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="003F2016">
              <w:rPr>
                <w:rFonts w:asciiTheme="majorHAnsi" w:hAnsiTheme="majorHAnsi"/>
                <w:lang w:val="en-US"/>
              </w:rPr>
              <w:t>sa</w:t>
            </w:r>
            <w:proofErr w:type="spellEnd"/>
            <w:proofErr w:type="gram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facem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pentru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a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putea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afla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ce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distanta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parcurs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3F2016">
              <w:rPr>
                <w:rFonts w:asciiTheme="majorHAnsi" w:hAnsiTheme="majorHAnsi"/>
                <w:lang w:val="en-US"/>
              </w:rPr>
              <w:t>Raluca</w:t>
            </w:r>
            <w:proofErr w:type="spellEnd"/>
            <w:r w:rsidR="003F2016">
              <w:rPr>
                <w:rFonts w:asciiTheme="majorHAnsi" w:hAnsiTheme="majorHAnsi"/>
                <w:lang w:val="en-US"/>
              </w:rPr>
              <w:t>?</w:t>
            </w: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trebuie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proofErr w:type="gram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aflam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acum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putem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afla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acum</w:t>
            </w:r>
            <w:proofErr w:type="spellEnd"/>
            <w:r>
              <w:rPr>
                <w:rFonts w:asciiTheme="majorHAnsi" w:hAnsiTheme="majorHAnsi"/>
                <w:lang w:val="en-US"/>
              </w:rPr>
              <w:t>?</w:t>
            </w: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 xml:space="preserve">     Le </w:t>
            </w:r>
            <w:proofErr w:type="spellStart"/>
            <w:r>
              <w:rPr>
                <w:rFonts w:asciiTheme="majorHAnsi" w:hAnsiTheme="majorHAnsi"/>
                <w:lang w:val="en-US"/>
              </w:rPr>
              <w:t>propun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realizeze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ptrintr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-un </w:t>
            </w:r>
            <w:proofErr w:type="spellStart"/>
            <w:r>
              <w:rPr>
                <w:rFonts w:asciiTheme="majorHAnsi" w:hAnsiTheme="majorHAnsi"/>
                <w:lang w:val="en-US"/>
              </w:rPr>
              <w:t>exercitiu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Le </w:t>
            </w:r>
            <w:proofErr w:type="spellStart"/>
            <w:r>
              <w:rPr>
                <w:rFonts w:asciiTheme="majorHAnsi" w:hAnsiTheme="majorHAnsi"/>
                <w:lang w:val="en-US"/>
              </w:rPr>
              <w:t>dau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realizeze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individual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7 de la </w:t>
            </w:r>
            <w:proofErr w:type="spellStart"/>
            <w:r>
              <w:rPr>
                <w:rFonts w:asciiTheme="majorHAnsi" w:hAnsiTheme="majorHAnsi"/>
                <w:lang w:val="en-US"/>
              </w:rPr>
              <w:t>pagina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97. </w:t>
            </w:r>
            <w:proofErr w:type="spellStart"/>
            <w:r>
              <w:rPr>
                <w:rFonts w:asciiTheme="majorHAnsi" w:hAnsiTheme="majorHAnsi"/>
                <w:lang w:val="en-US"/>
              </w:rPr>
              <w:t>Dupa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care o </w:t>
            </w:r>
            <w:proofErr w:type="spellStart"/>
            <w:r>
              <w:rPr>
                <w:rFonts w:asciiTheme="majorHAnsi" w:hAnsiTheme="majorHAnsi"/>
                <w:lang w:val="en-US"/>
              </w:rPr>
              <w:t>verificam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frontal.</w:t>
            </w: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Le </w:t>
            </w:r>
            <w:proofErr w:type="spellStart"/>
            <w:r>
              <w:rPr>
                <w:rFonts w:asciiTheme="majorHAnsi" w:hAnsiTheme="majorHAnsi"/>
                <w:lang w:val="en-US"/>
              </w:rPr>
              <w:t>propun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elevilor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echipe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un concurs. </w:t>
            </w:r>
            <w:proofErr w:type="spellStart"/>
            <w:r>
              <w:rPr>
                <w:rFonts w:asciiTheme="majorHAnsi" w:hAnsiTheme="majorHAnsi"/>
                <w:lang w:val="en-US"/>
              </w:rPr>
              <w:t>Primesc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urmatoarea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insarcinare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: </w:t>
            </w:r>
          </w:p>
          <w:p w:rsidR="00741A9B" w:rsidRDefault="00741A9B" w:rsidP="00F11F4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Sa </w:t>
            </w:r>
            <w:proofErr w:type="spellStart"/>
            <w:r>
              <w:rPr>
                <w:rFonts w:asciiTheme="majorHAnsi" w:hAnsiTheme="majorHAnsi"/>
                <w:lang w:val="en-US"/>
              </w:rPr>
              <w:t>estimeze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metri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: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 w:rsidRPr="00741A9B">
              <w:rPr>
                <w:rFonts w:asciiTheme="majorHAnsi" w:hAnsiTheme="majorHAnsi"/>
                <w:lang w:val="en-US"/>
              </w:rPr>
              <w:t xml:space="preserve">a.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tablei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>;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 w:rsidRPr="00741A9B">
              <w:rPr>
                <w:rFonts w:asciiTheme="majorHAnsi" w:hAnsiTheme="majorHAnsi"/>
                <w:lang w:val="en-US"/>
              </w:rPr>
              <w:t xml:space="preserve">b.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distanţa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uşa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clasei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la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tablă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>;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 w:rsidRPr="00741A9B">
              <w:rPr>
                <w:rFonts w:asciiTheme="majorHAnsi" w:hAnsiTheme="majorHAnsi"/>
                <w:lang w:val="en-US"/>
              </w:rPr>
              <w:t xml:space="preserve">c.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înălţimea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dulapului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>;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 w:rsidRPr="00741A9B">
              <w:rPr>
                <w:rFonts w:asciiTheme="majorHAnsi" w:hAnsiTheme="majorHAnsi"/>
                <w:lang w:val="en-US"/>
              </w:rPr>
              <w:t xml:space="preserve">d.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clasei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>;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proofErr w:type="gramStart"/>
            <w:r w:rsidRPr="00741A9B">
              <w:rPr>
                <w:rFonts w:asciiTheme="majorHAnsi" w:hAnsiTheme="majorHAnsi"/>
                <w:lang w:val="en-US"/>
              </w:rPr>
              <w:t>e</w:t>
            </w:r>
            <w:proofErr w:type="gramEnd"/>
            <w:r w:rsidRPr="00741A9B">
              <w:rPr>
                <w:rFonts w:asciiTheme="majorHAnsi" w:hAnsiTheme="majorHAnsi"/>
                <w:lang w:val="en-US"/>
              </w:rPr>
              <w:t xml:space="preserve">.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lăţimea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ferestrei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>.</w:t>
            </w:r>
          </w:p>
          <w:p w:rsid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r w:rsidRPr="00741A9B">
              <w:rPr>
                <w:rFonts w:asciiTheme="majorHAnsi" w:hAnsiTheme="majorHAnsi"/>
                <w:lang w:val="en-US"/>
              </w:rPr>
              <w:t xml:space="preserve">Se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vor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face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măsurătorile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şi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va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câştiga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echipa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care </w:t>
            </w:r>
            <w:proofErr w:type="gramStart"/>
            <w:r w:rsidRPr="00741A9B">
              <w:rPr>
                <w:rFonts w:asciiTheme="majorHAnsi" w:hAnsiTheme="majorHAnsi"/>
                <w:lang w:val="en-US"/>
              </w:rPr>
              <w:t>a</w:t>
            </w:r>
            <w:proofErr w:type="gram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aproximat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cel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bine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fiecare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41A9B">
              <w:rPr>
                <w:rFonts w:asciiTheme="majorHAnsi" w:hAnsiTheme="majorHAnsi"/>
                <w:lang w:val="en-US"/>
              </w:rPr>
              <w:t>lungime</w:t>
            </w:r>
            <w:proofErr w:type="spellEnd"/>
            <w:r w:rsidRPr="00741A9B">
              <w:rPr>
                <w:rFonts w:asciiTheme="majorHAnsi" w:hAnsiTheme="majorHAnsi"/>
                <w:lang w:val="en-US"/>
              </w:rPr>
              <w:t>.</w:t>
            </w:r>
          </w:p>
          <w:p w:rsidR="00741A9B" w:rsidRDefault="00741A9B" w:rsidP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Le </w:t>
            </w:r>
            <w:proofErr w:type="spellStart"/>
            <w:r>
              <w:rPr>
                <w:rFonts w:asciiTheme="majorHAnsi" w:hAnsiTheme="majorHAnsi"/>
                <w:lang w:val="en-US"/>
              </w:rPr>
              <w:t>dau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a </w:t>
            </w:r>
            <w:proofErr w:type="spellStart"/>
            <w:r>
              <w:rPr>
                <w:rFonts w:asciiTheme="majorHAnsi" w:hAnsiTheme="majorHAnsi"/>
                <w:lang w:val="en-US"/>
              </w:rPr>
              <w:t>completa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fisele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evaluare</w:t>
            </w:r>
            <w:proofErr w:type="spellEnd"/>
            <w:r>
              <w:rPr>
                <w:rFonts w:asciiTheme="majorHAnsi" w:hAnsiTheme="majorHAnsi"/>
                <w:lang w:val="en-US"/>
              </w:rPr>
              <w:t>.(</w:t>
            </w:r>
            <w:proofErr w:type="spellStart"/>
            <w:r>
              <w:rPr>
                <w:rFonts w:asciiTheme="majorHAnsi" w:hAnsiTheme="majorHAnsi"/>
                <w:lang w:val="en-US"/>
              </w:rPr>
              <w:t>Anexa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5)</w:t>
            </w:r>
          </w:p>
          <w:p w:rsidR="00741A9B" w:rsidRDefault="00741A9B" w:rsidP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 w:rsidP="00741A9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Dau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urmatoarele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intrebari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it-IT"/>
              </w:rPr>
            </w:pPr>
            <w:r w:rsidRPr="00741A9B">
              <w:rPr>
                <w:rFonts w:asciiTheme="majorHAnsi" w:hAnsiTheme="majorHAnsi"/>
                <w:lang w:val="it-IT"/>
              </w:rPr>
              <w:t>•</w:t>
            </w:r>
            <w:r w:rsidRPr="00741A9B">
              <w:rPr>
                <w:rFonts w:asciiTheme="majorHAnsi" w:hAnsiTheme="majorHAnsi"/>
                <w:lang w:val="it-IT"/>
              </w:rPr>
              <w:tab/>
              <w:t>Care este unitatea principală pentru măsurarea lungimii?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it-IT"/>
              </w:rPr>
            </w:pPr>
            <w:r w:rsidRPr="00741A9B">
              <w:rPr>
                <w:rFonts w:asciiTheme="majorHAnsi" w:hAnsiTheme="majorHAnsi"/>
                <w:lang w:val="it-IT"/>
              </w:rPr>
              <w:t>•</w:t>
            </w:r>
            <w:r w:rsidRPr="00741A9B">
              <w:rPr>
                <w:rFonts w:asciiTheme="majorHAnsi" w:hAnsiTheme="majorHAnsi"/>
                <w:lang w:val="it-IT"/>
              </w:rPr>
              <w:tab/>
              <w:t>Care sunt multiplii metrului?</w:t>
            </w:r>
          </w:p>
          <w:p w:rsidR="00741A9B" w:rsidRPr="00741A9B" w:rsidRDefault="00741A9B" w:rsidP="00741A9B">
            <w:pPr>
              <w:rPr>
                <w:rFonts w:asciiTheme="majorHAnsi" w:hAnsiTheme="majorHAnsi"/>
                <w:lang w:val="it-IT"/>
              </w:rPr>
            </w:pPr>
            <w:r w:rsidRPr="00741A9B">
              <w:rPr>
                <w:rFonts w:asciiTheme="majorHAnsi" w:hAnsiTheme="majorHAnsi"/>
                <w:lang w:val="it-IT"/>
              </w:rPr>
              <w:t>•</w:t>
            </w:r>
            <w:r w:rsidRPr="00741A9B">
              <w:rPr>
                <w:rFonts w:asciiTheme="majorHAnsi" w:hAnsiTheme="majorHAnsi"/>
                <w:lang w:val="it-IT"/>
              </w:rPr>
              <w:tab/>
              <w:t>Dar submultiplii?</w:t>
            </w:r>
          </w:p>
          <w:p w:rsidR="00741A9B" w:rsidRDefault="00741A9B" w:rsidP="00741A9B">
            <w:pPr>
              <w:rPr>
                <w:rFonts w:asciiTheme="majorHAnsi" w:hAnsiTheme="majorHAnsi"/>
                <w:lang w:val="it-IT"/>
              </w:rPr>
            </w:pPr>
            <w:r w:rsidRPr="00741A9B">
              <w:rPr>
                <w:rFonts w:asciiTheme="majorHAnsi" w:hAnsiTheme="majorHAnsi"/>
                <w:lang w:val="it-IT"/>
              </w:rPr>
              <w:t>•</w:t>
            </w:r>
            <w:r w:rsidRPr="00741A9B">
              <w:rPr>
                <w:rFonts w:asciiTheme="majorHAnsi" w:hAnsiTheme="majorHAnsi"/>
                <w:lang w:val="it-IT"/>
              </w:rPr>
              <w:tab/>
              <w:t>Cum cresc şi descresc unităţile de măsură?</w:t>
            </w:r>
          </w:p>
          <w:p w:rsidR="00741A9B" w:rsidRDefault="00741A9B" w:rsidP="00741A9B">
            <w:pPr>
              <w:rPr>
                <w:rFonts w:asciiTheme="majorHAnsi" w:hAnsiTheme="majorHAnsi"/>
                <w:lang w:val="it-IT"/>
              </w:rPr>
            </w:pPr>
          </w:p>
          <w:p w:rsidR="00741A9B" w:rsidRPr="00741A9B" w:rsidRDefault="00741A9B" w:rsidP="00741A9B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    Le spun elevilor ca pentru acasa vor avea de realizat exercitiul 6 si 8 de la pagina 97.</w:t>
            </w:r>
          </w:p>
        </w:tc>
        <w:tc>
          <w:tcPr>
            <w:tcW w:w="4678" w:type="dxa"/>
          </w:tcPr>
          <w:p w:rsidR="0000678C" w:rsidRPr="00FC4762" w:rsidRDefault="00CB7E7D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lastRenderedPageBreak/>
              <w:t xml:space="preserve">   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Salutul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>.</w:t>
            </w:r>
          </w:p>
          <w:p w:rsidR="0000678C" w:rsidRPr="00FC4762" w:rsidRDefault="0000678C">
            <w:pPr>
              <w:rPr>
                <w:rFonts w:asciiTheme="majorHAnsi" w:hAnsiTheme="majorHAnsi"/>
                <w:lang w:val="en-US"/>
              </w:rPr>
            </w:pPr>
          </w:p>
          <w:p w:rsidR="0000678C" w:rsidRPr="00FC4762" w:rsidRDefault="0000678C">
            <w:pPr>
              <w:rPr>
                <w:rFonts w:asciiTheme="majorHAnsi" w:hAnsiTheme="majorHAnsi"/>
                <w:lang w:val="en-US"/>
              </w:rPr>
            </w:pPr>
          </w:p>
          <w:p w:rsidR="0000678C" w:rsidRPr="00FC4762" w:rsidRDefault="00CB7E7D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Elevii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formeaza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urmatoarele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perechi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cuvinte</w:t>
            </w:r>
            <w:proofErr w:type="spellEnd"/>
            <w:r w:rsidR="0000678C" w:rsidRPr="00FC4762">
              <w:rPr>
                <w:rFonts w:asciiTheme="majorHAnsi" w:hAnsiTheme="majorHAnsi"/>
                <w:lang w:val="en-US"/>
              </w:rPr>
              <w:t xml:space="preserve">: lung </w:t>
            </w:r>
            <w:r w:rsidRPr="00FC4762">
              <w:rPr>
                <w:rFonts w:asciiTheme="majorHAnsi" w:hAnsiTheme="majorHAnsi"/>
                <w:lang w:val="en-US"/>
              </w:rPr>
              <w:t>–</w:t>
            </w:r>
            <w:r w:rsidR="0000678C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0678C" w:rsidRPr="00FC4762">
              <w:rPr>
                <w:rFonts w:asciiTheme="majorHAnsi" w:hAnsiTheme="majorHAnsi"/>
                <w:lang w:val="en-US"/>
              </w:rPr>
              <w:t>scurt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inalt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–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scund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lat –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ingust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</w:t>
            </w: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CB7E7D" w:rsidP="00CB7E7D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Aceste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cuvinte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caracterizeaza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marimea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numita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</w:t>
            </w:r>
          </w:p>
          <w:p w:rsidR="001341DE" w:rsidRPr="00FC4762" w:rsidRDefault="001341DE" w:rsidP="001341DE">
            <w:pPr>
              <w:rPr>
                <w:rFonts w:asciiTheme="majorHAnsi" w:hAnsiTheme="majorHAnsi"/>
                <w:lang w:val="en-US"/>
              </w:rPr>
            </w:pPr>
          </w:p>
          <w:p w:rsidR="001341DE" w:rsidRPr="00FC4762" w:rsidRDefault="001341DE" w:rsidP="001341DE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Elevii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masoara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lungimea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bancii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ajutorul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palmii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</w:t>
            </w: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 w:rsidP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2065EE" w:rsidP="001341DE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Unitatea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fundamentala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Sistemul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International </w:t>
            </w:r>
            <w:proofErr w:type="spellStart"/>
            <w:proofErr w:type="gramStart"/>
            <w:r w:rsidRPr="00FC4762">
              <w:rPr>
                <w:rFonts w:asciiTheme="majorHAnsi" w:hAnsiTheme="majorHAnsi"/>
                <w:lang w:val="en-US"/>
              </w:rPr>
              <w:t>este</w:t>
            </w:r>
            <w:proofErr w:type="spellEnd"/>
            <w:proofErr w:type="gram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</w:t>
            </w:r>
          </w:p>
          <w:p w:rsidR="00B938FF" w:rsidRPr="00FC4762" w:rsidRDefault="00B938FF" w:rsidP="00B938F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t xml:space="preserve">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viata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cotidiana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am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intilnit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urmatoarele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tipuri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liniar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confectionat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lemn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timplarului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construit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segmente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metrul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croitorului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confectionat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panglica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linza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plastic, etc.</w:t>
            </w:r>
          </w:p>
          <w:p w:rsidR="001A2A49" w:rsidRPr="00FC4762" w:rsidRDefault="001A2A49" w:rsidP="00B938FF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Multipli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submultipli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metrului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sunt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unitati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masura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Pr="00FC4762">
              <w:rPr>
                <w:rFonts w:asciiTheme="majorHAnsi" w:hAnsiTheme="majorHAnsi"/>
                <w:lang w:val="en-US"/>
              </w:rPr>
              <w:t>mari</w:t>
            </w:r>
            <w:proofErr w:type="spellEnd"/>
            <w:proofErr w:type="gram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sau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mai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mici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r w:rsidR="00F557DF" w:rsidRPr="00FC4762">
              <w:rPr>
                <w:rFonts w:asciiTheme="majorHAnsi" w:hAnsiTheme="majorHAnsi"/>
                <w:lang w:val="en-US"/>
              </w:rPr>
              <w:t xml:space="preserve">de 10, 100, 1000 de </w:t>
            </w:r>
            <w:proofErr w:type="spellStart"/>
            <w:r w:rsidR="00F557DF" w:rsidRPr="00FC4762">
              <w:rPr>
                <w:rFonts w:asciiTheme="majorHAnsi" w:hAnsiTheme="majorHAnsi"/>
                <w:lang w:val="en-US"/>
              </w:rPr>
              <w:t>ori</w:t>
            </w:r>
            <w:proofErr w:type="spellEnd"/>
            <w:r w:rsidR="00F557DF"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decit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unitatea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fundamentala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</w:t>
            </w:r>
          </w:p>
          <w:p w:rsidR="001341DE" w:rsidRPr="00FC4762" w:rsidRDefault="001341DE" w:rsidP="001341DE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 w:rsidP="001341DE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 w:rsidP="001341DE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 w:rsidP="001341DE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 w:rsidP="001341DE">
            <w:pPr>
              <w:rPr>
                <w:rFonts w:asciiTheme="majorHAnsi" w:hAnsiTheme="majorHAnsi"/>
                <w:lang w:val="en-US"/>
              </w:rPr>
            </w:pPr>
          </w:p>
          <w:p w:rsidR="00F557DF" w:rsidRDefault="00F557DF" w:rsidP="001341DE">
            <w:pPr>
              <w:rPr>
                <w:rFonts w:asciiTheme="majorHAnsi" w:hAnsiTheme="majorHAnsi"/>
                <w:lang w:val="en-US"/>
              </w:rPr>
            </w:pPr>
            <w:r w:rsidRPr="00FC4762">
              <w:rPr>
                <w:rFonts w:asciiTheme="majorHAnsi" w:hAnsiTheme="majorHAnsi"/>
                <w:lang w:val="en-US"/>
              </w:rPr>
              <w:lastRenderedPageBreak/>
              <w:t xml:space="preserve">   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Elevii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completeaza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fisele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dupa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care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verificam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cu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toata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clasa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>.</w:t>
            </w:r>
          </w:p>
          <w:p w:rsidR="00FC4762" w:rsidRDefault="00CB2053" w:rsidP="00FC4762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Se </w:t>
            </w:r>
            <w:proofErr w:type="spellStart"/>
            <w:r>
              <w:rPr>
                <w:rFonts w:asciiTheme="majorHAnsi" w:hAnsiTheme="majorHAnsi"/>
                <w:lang w:val="en-US"/>
              </w:rPr>
              <w:t>inmulteste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se </w:t>
            </w:r>
            <w:proofErr w:type="spellStart"/>
            <w:r>
              <w:rPr>
                <w:rFonts w:asciiTheme="majorHAnsi" w:hAnsiTheme="majorHAnsi"/>
                <w:lang w:val="en-US"/>
              </w:rPr>
              <w:t>imparte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respectiv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cu 10, 100, 1000.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</w:p>
          <w:p w:rsidR="00CB2053" w:rsidRDefault="00AF1B76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 w:rsidR="00CB2053">
              <w:rPr>
                <w:rFonts w:asciiTheme="majorHAnsi" w:hAnsiTheme="majorHAnsi"/>
                <w:lang w:val="en-US"/>
              </w:rPr>
              <w:t>Elevii</w:t>
            </w:r>
            <w:proofErr w:type="spellEnd"/>
            <w:r w:rsidR="00CB2053">
              <w:rPr>
                <w:rFonts w:asciiTheme="majorHAnsi" w:hAnsiTheme="majorHAnsi"/>
                <w:lang w:val="en-US"/>
              </w:rPr>
              <w:t xml:space="preserve"> continua </w:t>
            </w:r>
            <w:proofErr w:type="spellStart"/>
            <w:r w:rsidR="00CB2053">
              <w:rPr>
                <w:rFonts w:asciiTheme="majorHAnsi" w:hAnsiTheme="majorHAnsi"/>
                <w:lang w:val="en-US"/>
              </w:rPr>
              <w:t>propozitiile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... cm;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... dm;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... m;</w:t>
            </w:r>
          </w:p>
          <w:p w:rsidR="00CB2053" w:rsidRDefault="00CB2053" w:rsidP="00CB205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... </w:t>
            </w:r>
            <w:proofErr w:type="gramStart"/>
            <w:r>
              <w:rPr>
                <w:rFonts w:asciiTheme="majorHAnsi" w:hAnsiTheme="majorHAnsi"/>
                <w:lang w:val="en-US"/>
              </w:rPr>
              <w:t>km</w:t>
            </w:r>
            <w:proofErr w:type="gramEnd"/>
            <w:r>
              <w:rPr>
                <w:rFonts w:asciiTheme="majorHAnsi" w:hAnsiTheme="majorHAnsi"/>
                <w:lang w:val="en-US"/>
              </w:rPr>
              <w:t xml:space="preserve"> etc.</w:t>
            </w:r>
          </w:p>
          <w:p w:rsidR="00AF1B76" w:rsidRDefault="00AF1B76" w:rsidP="00CB2053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realizeaza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individual </w:t>
            </w:r>
            <w:proofErr w:type="spellStart"/>
            <w:r>
              <w:rPr>
                <w:rFonts w:asciiTheme="majorHAnsi" w:hAnsiTheme="majorHAnsi"/>
                <w:lang w:val="en-US"/>
              </w:rPr>
              <w:t>exercitiile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dupa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care </w:t>
            </w:r>
            <w:proofErr w:type="spellStart"/>
            <w:r>
              <w:rPr>
                <w:rFonts w:asciiTheme="majorHAnsi" w:hAnsiTheme="majorHAnsi"/>
                <w:lang w:val="en-US"/>
              </w:rPr>
              <w:t>il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verificam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frontal.</w:t>
            </w: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 w:rsidP="00AF1B76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 w:rsidP="00AF1B76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rezolva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perechi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exercitiile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apoi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le </w:t>
            </w:r>
            <w:proofErr w:type="spellStart"/>
            <w:r>
              <w:rPr>
                <w:rFonts w:asciiTheme="majorHAnsi" w:hAnsiTheme="majorHAnsi"/>
                <w:lang w:val="en-US"/>
              </w:rPr>
              <w:t>verificam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frontal.</w:t>
            </w: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Dupa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citesc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prolema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raspund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/>
                <w:lang w:val="en-US"/>
              </w:rPr>
              <w:t>intrebari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In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se </w:t>
            </w:r>
            <w:proofErr w:type="spellStart"/>
            <w:r>
              <w:rPr>
                <w:rFonts w:asciiTheme="majorHAnsi" w:hAnsiTheme="majorHAnsi"/>
                <w:lang w:val="en-US"/>
              </w:rPr>
              <w:t>vorbeste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despre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Andreea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Raluca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Despre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Andreea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cunoastem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ca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>
              <w:rPr>
                <w:rFonts w:asciiTheme="majorHAnsi" w:hAnsiTheme="majorHAnsi"/>
                <w:lang w:val="en-US"/>
              </w:rPr>
              <w:t>parcurs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pina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/>
                <w:lang w:val="en-US"/>
              </w:rPr>
              <w:t>scoala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jumate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km </w:t>
            </w:r>
            <w:proofErr w:type="spellStart"/>
            <w:r>
              <w:rPr>
                <w:rFonts w:asciiTheme="majorHAnsi" w:hAnsiTheme="majorHAnsi"/>
                <w:lang w:val="en-US"/>
              </w:rPr>
              <w:t>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inca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400 m, </w:t>
            </w:r>
            <w:proofErr w:type="spellStart"/>
            <w:r>
              <w:rPr>
                <w:rFonts w:asciiTheme="majorHAnsi" w:hAnsiTheme="majorHAnsi"/>
                <w:lang w:val="en-US"/>
              </w:rPr>
              <w:t>iar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despre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Raluca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ca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>
              <w:rPr>
                <w:rFonts w:asciiTheme="majorHAnsi" w:hAnsiTheme="majorHAnsi"/>
                <w:lang w:val="en-US"/>
              </w:rPr>
              <w:t>parcurs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cu 200 m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putin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decit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un km.</w:t>
            </w: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Nu.</w:t>
            </w:r>
          </w:p>
          <w:p w:rsidR="003F2016" w:rsidRDefault="003F2016" w:rsidP="003F2016">
            <w:pPr>
              <w:pStyle w:val="a4"/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Cit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>
              <w:rPr>
                <w:rFonts w:asciiTheme="majorHAnsi" w:hAnsiTheme="majorHAnsi"/>
                <w:lang w:val="en-US"/>
              </w:rPr>
              <w:t>parcurs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Andreea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F2016" w:rsidRPr="003F2016" w:rsidRDefault="003F2016" w:rsidP="003F2016">
            <w:pPr>
              <w:pStyle w:val="a4"/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Treuie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transformam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1 km in </w:t>
            </w:r>
            <w:proofErr w:type="spellStart"/>
            <w:r>
              <w:rPr>
                <w:rFonts w:asciiTheme="majorHAnsi" w:hAnsiTheme="majorHAnsi"/>
                <w:lang w:val="en-US"/>
              </w:rPr>
              <w:t>metri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adunam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la 400 m:</w:t>
            </w:r>
          </w:p>
          <w:p w:rsidR="003F2016" w:rsidRPr="003F2016" w:rsidRDefault="003F2016" w:rsidP="003F2016">
            <w:pPr>
              <w:pStyle w:val="a4"/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pStyle w:val="a4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 km = 1000 m</w:t>
            </w:r>
          </w:p>
          <w:p w:rsidR="003F2016" w:rsidRDefault="003F2016" w:rsidP="003F2016">
            <w:pPr>
              <w:pStyle w:val="a4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1000 : 2 = 500m</w:t>
            </w:r>
          </w:p>
          <w:p w:rsidR="003F2016" w:rsidRDefault="003F2016" w:rsidP="003F2016">
            <w:pPr>
              <w:pStyle w:val="a4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500 m + 400 m = 900 m</w:t>
            </w: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    </w:t>
            </w:r>
          </w:p>
          <w:p w:rsidR="003F2016" w:rsidRDefault="003F2016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Acum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treuie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aflam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distanta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are de </w:t>
            </w:r>
            <w:proofErr w:type="spellStart"/>
            <w:r>
              <w:rPr>
                <w:rFonts w:asciiTheme="majorHAnsi" w:hAnsiTheme="majorHAnsi"/>
                <w:lang w:val="en-US"/>
              </w:rPr>
              <w:t>parcurs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Raluca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3F2016" w:rsidP="003F2016">
            <w:pPr>
              <w:ind w:left="7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1000 m – 200 m = 800 m</w:t>
            </w:r>
          </w:p>
          <w:p w:rsidR="003F2016" w:rsidRDefault="00F11F45" w:rsidP="003F201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Acum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putem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compara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cine are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mult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parcurs</w:t>
            </w:r>
            <w:proofErr w:type="spellEnd"/>
            <w:r>
              <w:rPr>
                <w:rFonts w:asciiTheme="majorHAnsi" w:hAnsiTheme="majorHAnsi"/>
                <w:lang w:val="en-US"/>
              </w:rPr>
              <w:t>:</w:t>
            </w:r>
          </w:p>
          <w:p w:rsidR="00F11F45" w:rsidRDefault="00F11F45" w:rsidP="00F11F45">
            <w:pPr>
              <w:pStyle w:val="a4"/>
              <w:rPr>
                <w:rFonts w:asciiTheme="majorHAnsi" w:hAnsiTheme="majorHAnsi"/>
                <w:lang w:val="en-US"/>
              </w:rPr>
            </w:pPr>
          </w:p>
          <w:p w:rsidR="00F11F45" w:rsidRDefault="00F11F45" w:rsidP="00F11F45">
            <w:pPr>
              <w:pStyle w:val="a4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900 m &gt; 800 m</w:t>
            </w:r>
          </w:p>
          <w:p w:rsidR="00F11F45" w:rsidRPr="003F2016" w:rsidRDefault="00F11F45" w:rsidP="00F11F45">
            <w:pPr>
              <w:pStyle w:val="a4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Raspuns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lang w:val="en-US"/>
              </w:rPr>
              <w:t>Raluca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este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aproape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scoala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F2016" w:rsidRDefault="003F2016" w:rsidP="003F2016">
            <w:pPr>
              <w:rPr>
                <w:rFonts w:asciiTheme="majorHAnsi" w:hAnsiTheme="majorHAnsi"/>
                <w:lang w:val="en-US"/>
              </w:rPr>
            </w:pPr>
          </w:p>
          <w:p w:rsidR="003F2016" w:rsidRDefault="00F11F45" w:rsidP="003F2016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(1*1000:2)+400  &gt;  (1*1000)-200</w:t>
            </w:r>
          </w:p>
          <w:p w:rsidR="00F11F45" w:rsidRDefault="00F11F45" w:rsidP="003F201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3F201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3F2016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realizeaza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741A9B" w:rsidRDefault="00741A9B" w:rsidP="003F2016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rPr>
                <w:rFonts w:asciiTheme="majorHAnsi" w:hAnsiTheme="majorHAnsi"/>
                <w:lang w:val="en-US"/>
              </w:rPr>
            </w:pPr>
          </w:p>
          <w:p w:rsidR="00741A9B" w:rsidRPr="003F2016" w:rsidRDefault="00741A9B" w:rsidP="003F2016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grupuri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realizeaza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insarcinarea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F2016" w:rsidRDefault="003F2016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individual </w:t>
            </w:r>
            <w:proofErr w:type="spellStart"/>
            <w:r>
              <w:rPr>
                <w:rFonts w:asciiTheme="majorHAnsi" w:hAnsiTheme="majorHAnsi"/>
                <w:lang w:val="en-US"/>
              </w:rPr>
              <w:t>completeaza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fisele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741A9B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</w:p>
          <w:p w:rsidR="00741A9B" w:rsidRPr="003F2016" w:rsidRDefault="00741A9B" w:rsidP="003F2016">
            <w:pPr>
              <w:pStyle w:val="a4"/>
              <w:ind w:left="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raspund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la </w:t>
            </w:r>
            <w:proofErr w:type="spellStart"/>
            <w:r>
              <w:rPr>
                <w:rFonts w:asciiTheme="majorHAnsi" w:hAnsiTheme="majorHAnsi"/>
                <w:lang w:val="en-US"/>
              </w:rPr>
              <w:t>intrebari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</w:tc>
        <w:tc>
          <w:tcPr>
            <w:tcW w:w="2375" w:type="dxa"/>
          </w:tcPr>
          <w:p w:rsidR="0000678C" w:rsidRPr="00FC4762" w:rsidRDefault="0000678C">
            <w:pPr>
              <w:rPr>
                <w:lang w:val="en-US"/>
              </w:rPr>
            </w:pPr>
          </w:p>
          <w:p w:rsidR="00CB7E7D" w:rsidRPr="00FC4762" w:rsidRDefault="00CB7E7D">
            <w:pPr>
              <w:rPr>
                <w:lang w:val="en-US"/>
              </w:rPr>
            </w:pPr>
          </w:p>
          <w:p w:rsidR="00CB7E7D" w:rsidRPr="00FC4762" w:rsidRDefault="00CB7E7D">
            <w:pPr>
              <w:rPr>
                <w:lang w:val="en-US"/>
              </w:rPr>
            </w:pP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Conversatia</w:t>
            </w:r>
            <w:proofErr w:type="spellEnd"/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</w:p>
          <w:p w:rsidR="00CB7E7D" w:rsidRPr="00FC4762" w:rsidRDefault="00CB7E7D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Conversatia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euristica</w:t>
            </w:r>
            <w:proofErr w:type="spellEnd"/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Experimentul</w:t>
            </w:r>
            <w:proofErr w:type="spellEnd"/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</w:p>
          <w:p w:rsidR="00B938FF" w:rsidRPr="00FC4762" w:rsidRDefault="00B938FF">
            <w:pPr>
              <w:rPr>
                <w:rFonts w:asciiTheme="majorHAnsi" w:hAnsiTheme="majorHAnsi"/>
                <w:lang w:val="en-US"/>
              </w:rPr>
            </w:pPr>
          </w:p>
          <w:p w:rsidR="001341DE" w:rsidRPr="00FC4762" w:rsidRDefault="001341DE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Explicatia</w:t>
            </w:r>
            <w:proofErr w:type="spellEnd"/>
          </w:p>
          <w:p w:rsidR="00B938FF" w:rsidRPr="00FC4762" w:rsidRDefault="00B938FF">
            <w:pPr>
              <w:rPr>
                <w:rFonts w:asciiTheme="majorHAnsi" w:hAnsiTheme="majorHAnsi"/>
                <w:lang w:val="en-US"/>
              </w:rPr>
            </w:pPr>
          </w:p>
          <w:p w:rsidR="002065EE" w:rsidRPr="00FC4762" w:rsidRDefault="002065EE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2065EE" w:rsidRPr="00FC4762" w:rsidRDefault="002065EE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Conversatia</w:t>
            </w:r>
            <w:proofErr w:type="spellEnd"/>
          </w:p>
          <w:p w:rsidR="002065EE" w:rsidRPr="00FC4762" w:rsidRDefault="002065EE">
            <w:pPr>
              <w:rPr>
                <w:rFonts w:asciiTheme="majorHAnsi" w:hAnsiTheme="majorHAnsi"/>
                <w:lang w:val="en-US"/>
              </w:rPr>
            </w:pPr>
          </w:p>
          <w:p w:rsidR="002065EE" w:rsidRPr="00FC4762" w:rsidRDefault="002065EE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1A2A49" w:rsidRPr="00FC4762" w:rsidRDefault="001A2A49">
            <w:pPr>
              <w:rPr>
                <w:rFonts w:asciiTheme="majorHAnsi" w:hAnsiTheme="majorHAnsi"/>
                <w:lang w:val="en-US"/>
              </w:rPr>
            </w:pPr>
          </w:p>
          <w:p w:rsidR="002065EE" w:rsidRPr="00FC4762" w:rsidRDefault="002065EE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Demonstraria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imaginilor</w:t>
            </w:r>
            <w:proofErr w:type="spellEnd"/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t>Demontrarea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tabelului</w:t>
            </w:r>
            <w:proofErr w:type="spellEnd"/>
          </w:p>
          <w:p w:rsidR="00B938FF" w:rsidRPr="00FC4762" w:rsidRDefault="00B938F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Pr="00FC4762" w:rsidRDefault="00F557DF">
            <w:pPr>
              <w:rPr>
                <w:rFonts w:asciiTheme="majorHAnsi" w:hAnsiTheme="majorHAnsi"/>
                <w:lang w:val="en-US"/>
              </w:rPr>
            </w:pPr>
          </w:p>
          <w:p w:rsidR="00F557DF" w:rsidRDefault="00F557DF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C4762">
              <w:rPr>
                <w:rFonts w:asciiTheme="majorHAnsi" w:hAnsiTheme="majorHAnsi"/>
                <w:lang w:val="en-US"/>
              </w:rPr>
              <w:lastRenderedPageBreak/>
              <w:t>Activitate</w:t>
            </w:r>
            <w:proofErr w:type="spellEnd"/>
            <w:r w:rsidRPr="00FC4762"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 w:rsidRPr="00FC4762">
              <w:rPr>
                <w:rFonts w:asciiTheme="majorHAnsi" w:hAnsiTheme="majorHAnsi"/>
                <w:lang w:val="en-US"/>
              </w:rPr>
              <w:t>grup</w:t>
            </w:r>
            <w:proofErr w:type="spellEnd"/>
          </w:p>
          <w:p w:rsidR="00CB2053" w:rsidRDefault="00CB2053">
            <w:pPr>
              <w:rPr>
                <w:rFonts w:asciiTheme="majorHAnsi" w:hAnsiTheme="majorHAnsi"/>
                <w:lang w:val="en-US"/>
              </w:rPr>
            </w:pPr>
          </w:p>
          <w:p w:rsidR="00CB2053" w:rsidRDefault="00CB2053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Conversatie</w:t>
            </w:r>
            <w:proofErr w:type="spellEnd"/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Activitate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individuala</w:t>
            </w:r>
            <w:proofErr w:type="spellEnd"/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Exercitiul</w:t>
            </w:r>
            <w:proofErr w:type="spellEnd"/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dirijata</w:t>
            </w:r>
            <w:proofErr w:type="spellEnd"/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CA7525" w:rsidRDefault="00CA7525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Activitate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individuala</w:t>
            </w:r>
            <w:proofErr w:type="spellEnd"/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Exercitiul</w:t>
            </w:r>
            <w:proofErr w:type="spellEnd"/>
          </w:p>
          <w:p w:rsidR="00AF1B76" w:rsidRDefault="00AF1B76" w:rsidP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dirijata</w:t>
            </w:r>
            <w:proofErr w:type="spellEnd"/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Problematizarea</w:t>
            </w:r>
            <w:proofErr w:type="spellEnd"/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dirijata</w:t>
            </w:r>
            <w:proofErr w:type="spellEnd"/>
          </w:p>
          <w:p w:rsidR="00F11F45" w:rsidRDefault="00F11F45" w:rsidP="00AF1B76">
            <w:pPr>
              <w:rPr>
                <w:rFonts w:asciiTheme="majorHAnsi" w:hAnsiTheme="majorHAnsi"/>
                <w:lang w:val="en-US"/>
              </w:rPr>
            </w:pPr>
          </w:p>
          <w:p w:rsidR="00AF1B76" w:rsidRDefault="00AF1B76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Exercitiul</w:t>
            </w:r>
            <w:proofErr w:type="spellEnd"/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Problematizarea</w:t>
            </w:r>
            <w:proofErr w:type="spellEnd"/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Activitate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individuala</w:t>
            </w:r>
            <w:proofErr w:type="spellEnd"/>
          </w:p>
          <w:p w:rsidR="00F11F45" w:rsidRDefault="00F11F45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dirijata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Activitate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lang w:val="en-US"/>
              </w:rPr>
              <w:t>grup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Jocul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didactic</w:t>
            </w: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Conversatia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Problematizarea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Exercitiul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Comversatia</w:t>
            </w:r>
            <w:proofErr w:type="spellEnd"/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Default="00741A9B">
            <w:pPr>
              <w:rPr>
                <w:rFonts w:asciiTheme="majorHAnsi" w:hAnsiTheme="majorHAnsi"/>
                <w:lang w:val="en-US"/>
              </w:rPr>
            </w:pPr>
          </w:p>
          <w:p w:rsidR="00741A9B" w:rsidRPr="00FC4762" w:rsidRDefault="00741A9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Conversatia</w:t>
            </w:r>
            <w:proofErr w:type="spellEnd"/>
          </w:p>
        </w:tc>
      </w:tr>
    </w:tbl>
    <w:p w:rsidR="00EB7F30" w:rsidRPr="0000678C" w:rsidRDefault="00F37600">
      <w:pPr>
        <w:rPr>
          <w:lang w:val="en-US"/>
        </w:rPr>
      </w:pPr>
    </w:p>
    <w:sectPr w:rsidR="00EB7F30" w:rsidRPr="0000678C" w:rsidSect="00FC4762">
      <w:pgSz w:w="16838" w:h="11906" w:orient="landscape"/>
      <w:pgMar w:top="851" w:right="962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3001F"/>
    <w:multiLevelType w:val="hybridMultilevel"/>
    <w:tmpl w:val="3F8EB65A"/>
    <w:lvl w:ilvl="0" w:tplc="A0BE44E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78C"/>
    <w:rsid w:val="0000678C"/>
    <w:rsid w:val="001341DE"/>
    <w:rsid w:val="001A2A49"/>
    <w:rsid w:val="002065EE"/>
    <w:rsid w:val="003D1901"/>
    <w:rsid w:val="003F2016"/>
    <w:rsid w:val="00687089"/>
    <w:rsid w:val="00741A9B"/>
    <w:rsid w:val="009034CB"/>
    <w:rsid w:val="009A0585"/>
    <w:rsid w:val="00AF1B76"/>
    <w:rsid w:val="00B938FF"/>
    <w:rsid w:val="00CA7525"/>
    <w:rsid w:val="00CB2053"/>
    <w:rsid w:val="00CB7E7D"/>
    <w:rsid w:val="00EB3040"/>
    <w:rsid w:val="00F11F45"/>
    <w:rsid w:val="00F37600"/>
    <w:rsid w:val="00F557DF"/>
    <w:rsid w:val="00FC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7E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cp:lastPrinted>2011-04-12T21:45:00Z</cp:lastPrinted>
  <dcterms:created xsi:type="dcterms:W3CDTF">2011-04-12T18:55:00Z</dcterms:created>
  <dcterms:modified xsi:type="dcterms:W3CDTF">2011-04-12T21:51:00Z</dcterms:modified>
</cp:coreProperties>
</file>